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62BA7" w14:textId="62789201" w:rsidR="00874C63" w:rsidRPr="004F6FC8" w:rsidRDefault="00874C63" w:rsidP="004F6FC8">
      <w:pPr>
        <w:jc w:val="center"/>
        <w:rPr>
          <w:b/>
          <w:color w:val="000000" w:themeColor="text1"/>
        </w:rPr>
      </w:pPr>
    </w:p>
    <w:p w14:paraId="4E48EBBF" w14:textId="77777777" w:rsidR="00FF6C87" w:rsidRPr="004F6FC8" w:rsidRDefault="00FF6C87" w:rsidP="004F6FC8">
      <w:pPr>
        <w:pStyle w:val="NormalWeb"/>
        <w:spacing w:before="0" w:beforeAutospacing="0" w:after="0" w:afterAutospacing="0"/>
        <w:jc w:val="right"/>
        <w:rPr>
          <w:color w:val="000000" w:themeColor="text1"/>
        </w:rPr>
      </w:pPr>
      <w:r w:rsidRPr="004F6FC8">
        <w:rPr>
          <w:color w:val="000000" w:themeColor="text1"/>
        </w:rPr>
        <w:t xml:space="preserve">Na poslovni broj spisa: 18. St-373/2020 </w:t>
      </w:r>
    </w:p>
    <w:p w14:paraId="5E88E39D" w14:textId="77777777" w:rsidR="00FF6C87" w:rsidRPr="004F6FC8" w:rsidRDefault="00FF6C87" w:rsidP="004F6FC8">
      <w:pPr>
        <w:jc w:val="right"/>
        <w:rPr>
          <w:color w:val="000000" w:themeColor="text1"/>
        </w:rPr>
      </w:pPr>
    </w:p>
    <w:p w14:paraId="4490E716" w14:textId="77777777" w:rsidR="00FF6C87" w:rsidRPr="004F6FC8" w:rsidRDefault="00FF6C87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Nadležni trgovački sud:  TRGOVAČKI SUD U ZAGREBU </w:t>
      </w:r>
    </w:p>
    <w:p w14:paraId="05FE03CC" w14:textId="77777777" w:rsidR="00FF6C87" w:rsidRPr="004F6FC8" w:rsidRDefault="00FF6C87" w:rsidP="004F6FC8">
      <w:pPr>
        <w:pStyle w:val="NormalWeb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 xml:space="preserve">Poslovni broj spisa: 18. St-373/2020 </w:t>
      </w:r>
    </w:p>
    <w:p w14:paraId="7CE4638D" w14:textId="77777777" w:rsidR="00FF6C87" w:rsidRPr="004F6FC8" w:rsidRDefault="00FF6C87" w:rsidP="004F6FC8">
      <w:pPr>
        <w:rPr>
          <w:color w:val="000000" w:themeColor="text1"/>
        </w:rPr>
      </w:pPr>
      <w:r w:rsidRPr="004F6FC8">
        <w:rPr>
          <w:color w:val="000000" w:themeColor="text1"/>
        </w:rPr>
        <w:t>Dužnik (ime i prezime / tvrtka ili naziv, OIB, adresa / sjedište)</w:t>
      </w:r>
    </w:p>
    <w:p w14:paraId="60CC0C23" w14:textId="06F30659" w:rsidR="00FF6C87" w:rsidRPr="004F6FC8" w:rsidRDefault="00FF6C87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TURIZAM JELAŠ </w:t>
      </w:r>
      <w:proofErr w:type="spellStart"/>
      <w:r w:rsidRPr="004F6FC8">
        <w:rPr>
          <w:color w:val="000000" w:themeColor="text1"/>
        </w:rPr>
        <w:t>j.d.o.o</w:t>
      </w:r>
      <w:proofErr w:type="spellEnd"/>
      <w:r w:rsidRPr="004F6FC8">
        <w:rPr>
          <w:color w:val="000000" w:themeColor="text1"/>
        </w:rPr>
        <w:t xml:space="preserve">., </w:t>
      </w:r>
      <w:r w:rsidR="00F817C1" w:rsidRPr="004F6FC8">
        <w:rPr>
          <w:color w:val="000000" w:themeColor="text1"/>
        </w:rPr>
        <w:t>OIB: 43776984007,</w:t>
      </w:r>
      <w:r w:rsidRPr="004F6FC8">
        <w:rPr>
          <w:color w:val="000000" w:themeColor="text1"/>
        </w:rPr>
        <w:t xml:space="preserve">, </w:t>
      </w:r>
      <w:proofErr w:type="spellStart"/>
      <w:r w:rsidRPr="004F6FC8">
        <w:rPr>
          <w:color w:val="000000" w:themeColor="text1"/>
        </w:rPr>
        <w:t>Popovača</w:t>
      </w:r>
      <w:proofErr w:type="spellEnd"/>
      <w:r w:rsidRPr="004F6FC8">
        <w:rPr>
          <w:color w:val="000000" w:themeColor="text1"/>
        </w:rPr>
        <w:t xml:space="preserve">, Vinogradska Mikulanica 111 </w:t>
      </w:r>
    </w:p>
    <w:p w14:paraId="436DDFB8" w14:textId="10216982" w:rsidR="00EF764A" w:rsidRPr="004F6FC8" w:rsidRDefault="00EF764A" w:rsidP="004F6FC8">
      <w:pPr>
        <w:pStyle w:val="ListParagraph"/>
        <w:ind w:left="0"/>
        <w:rPr>
          <w:color w:val="000000" w:themeColor="text1"/>
        </w:rPr>
      </w:pPr>
      <w:r w:rsidRPr="004F6FC8">
        <w:rPr>
          <w:color w:val="000000" w:themeColor="text1"/>
        </w:rPr>
        <w:t xml:space="preserve">Stečajni upravitelj Ibrahim Mehmedović, Rijeka, A. Starčevića 5 </w:t>
      </w:r>
    </w:p>
    <w:p w14:paraId="65FC7E51" w14:textId="1F4AB57E" w:rsidR="00EF764A" w:rsidRPr="004F6FC8" w:rsidRDefault="00EF764A" w:rsidP="004F6FC8">
      <w:pPr>
        <w:pStyle w:val="ListParagraph"/>
        <w:ind w:left="0"/>
        <w:rPr>
          <w:color w:val="000000" w:themeColor="text1"/>
        </w:rPr>
      </w:pPr>
      <w:r w:rsidRPr="004F6FC8">
        <w:rPr>
          <w:color w:val="000000" w:themeColor="text1"/>
        </w:rPr>
        <w:t>tel.: 091-769-9129, e-mail:stecajniupraviteljmehmedovic@gmail.com</w:t>
      </w:r>
    </w:p>
    <w:p w14:paraId="55921A37" w14:textId="77777777" w:rsidR="00C90981" w:rsidRPr="004F6FC8" w:rsidRDefault="00C90981" w:rsidP="004F6FC8">
      <w:pPr>
        <w:ind w:right="-148"/>
        <w:jc w:val="center"/>
        <w:rPr>
          <w:color w:val="000000" w:themeColor="text1"/>
        </w:rPr>
      </w:pPr>
    </w:p>
    <w:p w14:paraId="3EDF0CEC" w14:textId="05404059" w:rsidR="00C90981" w:rsidRPr="004F6FC8" w:rsidRDefault="00C90981" w:rsidP="004F6FC8">
      <w:pPr>
        <w:pStyle w:val="NormalWeb"/>
        <w:rPr>
          <w:color w:val="000000" w:themeColor="text1"/>
          <w:lang w:eastAsia="hr-HR"/>
        </w:rPr>
      </w:pPr>
      <w:r w:rsidRPr="004F6FC8">
        <w:rPr>
          <w:color w:val="000000" w:themeColor="text1"/>
        </w:rPr>
        <w:t>Na temelju</w:t>
      </w:r>
      <w:r w:rsidRPr="004F6FC8">
        <w:rPr>
          <w:color w:val="000000" w:themeColor="text1"/>
          <w:lang w:eastAsia="hr-HR"/>
        </w:rPr>
        <w:t xml:space="preserve"> članka 227. Stečajnog zakona, te </w:t>
      </w:r>
      <w:r w:rsidRPr="004F6FC8">
        <w:rPr>
          <w:color w:val="000000" w:themeColor="text1"/>
        </w:rPr>
        <w:t>rješenj</w:t>
      </w:r>
      <w:r w:rsidR="004579BE" w:rsidRPr="004F6FC8">
        <w:rPr>
          <w:color w:val="000000" w:themeColor="text1"/>
        </w:rPr>
        <w:t>a</w:t>
      </w:r>
      <w:r w:rsidRPr="004F6FC8">
        <w:rPr>
          <w:color w:val="000000" w:themeColor="text1"/>
        </w:rPr>
        <w:t xml:space="preserve"> Trgovačkog suda u Zagrebu</w:t>
      </w:r>
      <w:r w:rsidRPr="004F6FC8">
        <w:rPr>
          <w:color w:val="000000" w:themeColor="text1"/>
          <w:lang w:eastAsia="hr-HR"/>
        </w:rPr>
        <w:t xml:space="preserve">  </w:t>
      </w:r>
      <w:r w:rsidR="00FF6C87" w:rsidRPr="004F6FC8">
        <w:rPr>
          <w:color w:val="000000" w:themeColor="text1"/>
        </w:rPr>
        <w:t xml:space="preserve">18. St-373/2020 </w:t>
      </w:r>
      <w:r w:rsidRPr="004F6FC8">
        <w:rPr>
          <w:color w:val="000000" w:themeColor="text1"/>
        </w:rPr>
        <w:t xml:space="preserve"> od </w:t>
      </w:r>
      <w:r w:rsidR="00FF6C87" w:rsidRPr="004F6FC8">
        <w:rPr>
          <w:color w:val="000000" w:themeColor="text1"/>
        </w:rPr>
        <w:t xml:space="preserve">8. srpnja 2020. </w:t>
      </w:r>
      <w:r w:rsidRPr="004F6FC8">
        <w:rPr>
          <w:color w:val="000000" w:themeColor="text1"/>
        </w:rPr>
        <w:t xml:space="preserve"> </w:t>
      </w:r>
      <w:r w:rsidRPr="004F6FC8">
        <w:rPr>
          <w:color w:val="000000" w:themeColor="text1"/>
          <w:lang w:eastAsia="hr-HR"/>
        </w:rPr>
        <w:t xml:space="preserve">Stečajni upravitelj </w:t>
      </w:r>
      <w:r w:rsidR="00FF6C87" w:rsidRPr="004F6FC8">
        <w:rPr>
          <w:color w:val="000000" w:themeColor="text1"/>
        </w:rPr>
        <w:t xml:space="preserve">TURIZAM JELAŠ </w:t>
      </w:r>
      <w:proofErr w:type="spellStart"/>
      <w:r w:rsidR="00FF6C87" w:rsidRPr="004F6FC8">
        <w:rPr>
          <w:color w:val="000000" w:themeColor="text1"/>
        </w:rPr>
        <w:t>j.d.o.o</w:t>
      </w:r>
      <w:proofErr w:type="spellEnd"/>
      <w:r w:rsidR="00FF6C87" w:rsidRPr="004F6FC8">
        <w:rPr>
          <w:color w:val="000000" w:themeColor="text1"/>
        </w:rPr>
        <w:t xml:space="preserve"> </w:t>
      </w:r>
      <w:r w:rsidRPr="004F6FC8">
        <w:rPr>
          <w:color w:val="000000" w:themeColor="text1"/>
        </w:rPr>
        <w:t>u stečaju</w:t>
      </w:r>
      <w:r w:rsidRPr="004F6FC8">
        <w:rPr>
          <w:color w:val="000000" w:themeColor="text1"/>
          <w:lang w:eastAsia="hr-HR"/>
        </w:rPr>
        <w:t xml:space="preserve"> podnosi </w:t>
      </w:r>
      <w:r w:rsidR="007E35E0" w:rsidRPr="004F6FC8">
        <w:rPr>
          <w:color w:val="000000" w:themeColor="text1"/>
          <w:lang w:eastAsia="hr-HR"/>
        </w:rPr>
        <w:t xml:space="preserve">15 dana prije izvještajnoga ročišta  </w:t>
      </w:r>
      <w:r w:rsidRPr="004F6FC8">
        <w:rPr>
          <w:color w:val="000000" w:themeColor="text1"/>
          <w:lang w:eastAsia="hr-HR"/>
        </w:rPr>
        <w:t>slijedeće:</w:t>
      </w:r>
    </w:p>
    <w:p w14:paraId="070E049E" w14:textId="77777777" w:rsidR="00C90981" w:rsidRPr="004F6FC8" w:rsidRDefault="00C90981" w:rsidP="004F6FC8">
      <w:pPr>
        <w:ind w:right="-148"/>
        <w:jc w:val="center"/>
        <w:rPr>
          <w:color w:val="000000" w:themeColor="text1"/>
        </w:rPr>
      </w:pPr>
    </w:p>
    <w:p w14:paraId="72F25190" w14:textId="77777777" w:rsidR="0063688D" w:rsidRPr="004F6FC8" w:rsidRDefault="00DC5CF9" w:rsidP="004F6FC8">
      <w:pPr>
        <w:ind w:right="-148"/>
        <w:jc w:val="center"/>
        <w:rPr>
          <w:b/>
          <w:color w:val="000000" w:themeColor="text1"/>
        </w:rPr>
      </w:pPr>
      <w:r w:rsidRPr="004F6FC8">
        <w:rPr>
          <w:b/>
          <w:color w:val="000000" w:themeColor="text1"/>
        </w:rPr>
        <w:t>IZVJEŠĆE O GOSPODARSKOM POLOŽAJU DUŽNIKA</w:t>
      </w:r>
    </w:p>
    <w:p w14:paraId="246C5022" w14:textId="2EB86473" w:rsidR="00DC5CF9" w:rsidRPr="004F6FC8" w:rsidRDefault="00DC5CF9" w:rsidP="004F6FC8">
      <w:pPr>
        <w:ind w:right="-148"/>
        <w:jc w:val="center"/>
        <w:rPr>
          <w:b/>
          <w:color w:val="000000" w:themeColor="text1"/>
        </w:rPr>
      </w:pPr>
      <w:r w:rsidRPr="004F6FC8">
        <w:rPr>
          <w:b/>
          <w:color w:val="000000" w:themeColor="text1"/>
        </w:rPr>
        <w:t xml:space="preserve"> I NJEGOVIM UZROCIMA</w:t>
      </w:r>
    </w:p>
    <w:p w14:paraId="2ABA591A" w14:textId="77777777" w:rsidR="0063688D" w:rsidRPr="004F6FC8" w:rsidRDefault="00C90981" w:rsidP="004F6FC8">
      <w:pPr>
        <w:pStyle w:val="NormalWeb"/>
        <w:spacing w:before="0" w:beforeAutospacing="0" w:after="0" w:afterAutospacing="0"/>
        <w:jc w:val="center"/>
        <w:rPr>
          <w:color w:val="000000" w:themeColor="text1"/>
        </w:rPr>
      </w:pPr>
      <w:r w:rsidRPr="004F6FC8">
        <w:rPr>
          <w:color w:val="000000" w:themeColor="text1"/>
        </w:rPr>
        <w:t>(</w:t>
      </w:r>
      <w:r w:rsidR="00DC5CF9" w:rsidRPr="004F6FC8">
        <w:rPr>
          <w:color w:val="000000" w:themeColor="text1"/>
        </w:rPr>
        <w:t xml:space="preserve">za </w:t>
      </w:r>
      <w:r w:rsidR="00FF6C87" w:rsidRPr="004F6FC8">
        <w:rPr>
          <w:color w:val="000000" w:themeColor="text1"/>
        </w:rPr>
        <w:t>ispitno  i i</w:t>
      </w:r>
      <w:r w:rsidR="00EB29BF" w:rsidRPr="004F6FC8">
        <w:rPr>
          <w:color w:val="000000" w:themeColor="text1"/>
        </w:rPr>
        <w:t xml:space="preserve">zvještajno ročište dana </w:t>
      </w:r>
      <w:r w:rsidR="00FF6C87" w:rsidRPr="004F6FC8">
        <w:rPr>
          <w:color w:val="000000" w:themeColor="text1"/>
        </w:rPr>
        <w:t>28. listopada 2020. u 9,15 sati,</w:t>
      </w:r>
    </w:p>
    <w:p w14:paraId="4F40287A" w14:textId="14DC5D53" w:rsidR="00FF6C87" w:rsidRPr="004F6FC8" w:rsidRDefault="0063688D" w:rsidP="004F6FC8">
      <w:pPr>
        <w:pStyle w:val="NormalWeb"/>
        <w:spacing w:before="0" w:beforeAutospacing="0" w:after="0" w:afterAutospacing="0"/>
        <w:jc w:val="center"/>
        <w:rPr>
          <w:color w:val="000000" w:themeColor="text1"/>
        </w:rPr>
      </w:pPr>
      <w:r w:rsidRPr="004F6FC8">
        <w:rPr>
          <w:color w:val="000000" w:themeColor="text1"/>
        </w:rPr>
        <w:t xml:space="preserve"> </w:t>
      </w:r>
      <w:r w:rsidR="00FF6C87" w:rsidRPr="004F6FC8">
        <w:rPr>
          <w:color w:val="000000" w:themeColor="text1"/>
        </w:rPr>
        <w:t xml:space="preserve">soba-dvorana 100 </w:t>
      </w:r>
      <w:r w:rsidR="007F3E87" w:rsidRPr="004F6FC8">
        <w:rPr>
          <w:color w:val="000000" w:themeColor="text1"/>
        </w:rPr>
        <w:t>-</w:t>
      </w:r>
      <w:r w:rsidR="00FF6C87" w:rsidRPr="004F6FC8">
        <w:rPr>
          <w:color w:val="000000" w:themeColor="text1"/>
        </w:rPr>
        <w:t xml:space="preserve">ulaz iz </w:t>
      </w:r>
      <w:r w:rsidRPr="004F6FC8">
        <w:rPr>
          <w:color w:val="000000" w:themeColor="text1"/>
        </w:rPr>
        <w:t>dvorišta</w:t>
      </w:r>
      <w:r w:rsidR="00FF6C87" w:rsidRPr="004F6FC8">
        <w:rPr>
          <w:color w:val="000000" w:themeColor="text1"/>
        </w:rPr>
        <w:t>).</w:t>
      </w:r>
    </w:p>
    <w:p w14:paraId="5B6EE77E" w14:textId="77777777" w:rsidR="007E35E0" w:rsidRPr="004F6FC8" w:rsidRDefault="007E35E0" w:rsidP="004F6FC8">
      <w:pPr>
        <w:rPr>
          <w:color w:val="000000" w:themeColor="text1"/>
        </w:rPr>
      </w:pPr>
    </w:p>
    <w:p w14:paraId="498F2F2D" w14:textId="01A3F869" w:rsidR="009F2D50" w:rsidRPr="004F6FC8" w:rsidRDefault="00EF234C" w:rsidP="004F6FC8">
      <w:pPr>
        <w:rPr>
          <w:color w:val="000000" w:themeColor="text1"/>
        </w:rPr>
      </w:pPr>
      <w:r w:rsidRPr="004F6FC8">
        <w:rPr>
          <w:color w:val="000000" w:themeColor="text1"/>
        </w:rPr>
        <w:t>I</w:t>
      </w:r>
      <w:r w:rsidR="00664594" w:rsidRPr="004F6FC8">
        <w:rPr>
          <w:color w:val="000000" w:themeColor="text1"/>
        </w:rPr>
        <w:t>.</w:t>
      </w:r>
      <w:r w:rsidRPr="004F6FC8">
        <w:rPr>
          <w:color w:val="000000" w:themeColor="text1"/>
        </w:rPr>
        <w:t xml:space="preserve"> UVOD</w:t>
      </w:r>
    </w:p>
    <w:p w14:paraId="576DA3B6" w14:textId="024D6FC3" w:rsidR="00585BAC" w:rsidRPr="004F6FC8" w:rsidRDefault="00585BAC" w:rsidP="00FC77E2">
      <w:pPr>
        <w:pStyle w:val="NormalWeb"/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Trgovački sud u Zagrebu, </w:t>
      </w:r>
      <w:r w:rsidR="00586057" w:rsidRPr="004F6FC8">
        <w:rPr>
          <w:color w:val="000000" w:themeColor="text1"/>
        </w:rPr>
        <w:t xml:space="preserve">sudac Danijela Uzelac Ljubić, </w:t>
      </w:r>
      <w:r w:rsidRPr="004F6FC8">
        <w:rPr>
          <w:color w:val="000000" w:themeColor="text1"/>
        </w:rPr>
        <w:t xml:space="preserve">u stečajnom postupku nad dužnikom </w:t>
      </w:r>
      <w:r w:rsidR="0063688D" w:rsidRPr="004F6FC8">
        <w:rPr>
          <w:color w:val="000000" w:themeColor="text1"/>
        </w:rPr>
        <w:t xml:space="preserve">TURIZAM JELAŠ </w:t>
      </w:r>
      <w:proofErr w:type="spellStart"/>
      <w:r w:rsidR="0063688D" w:rsidRPr="004F6FC8">
        <w:rPr>
          <w:color w:val="000000" w:themeColor="text1"/>
        </w:rPr>
        <w:t>j.d.o.o</w:t>
      </w:r>
      <w:proofErr w:type="spellEnd"/>
      <w:r w:rsidR="0063688D" w:rsidRPr="004F6FC8">
        <w:rPr>
          <w:color w:val="000000" w:themeColor="text1"/>
        </w:rPr>
        <w:t xml:space="preserve">., OIB 43776984007, </w:t>
      </w:r>
      <w:proofErr w:type="spellStart"/>
      <w:r w:rsidR="0063688D" w:rsidRPr="004F6FC8">
        <w:rPr>
          <w:color w:val="000000" w:themeColor="text1"/>
        </w:rPr>
        <w:t>Popovača</w:t>
      </w:r>
      <w:proofErr w:type="spellEnd"/>
      <w:r w:rsidR="0063688D" w:rsidRPr="004F6FC8">
        <w:rPr>
          <w:color w:val="000000" w:themeColor="text1"/>
        </w:rPr>
        <w:t>, Vinogradska Mikulanica 111</w:t>
      </w:r>
      <w:r w:rsidRPr="004F6FC8">
        <w:rPr>
          <w:color w:val="000000" w:themeColor="text1"/>
        </w:rPr>
        <w:t xml:space="preserve">, dana </w:t>
      </w:r>
      <w:r w:rsidR="0063688D" w:rsidRPr="004F6FC8">
        <w:rPr>
          <w:color w:val="000000" w:themeColor="text1"/>
        </w:rPr>
        <w:t xml:space="preserve">8. srpnja 2020. </w:t>
      </w:r>
      <w:r w:rsidRPr="004F6FC8">
        <w:rPr>
          <w:color w:val="000000" w:themeColor="text1"/>
        </w:rPr>
        <w:t xml:space="preserve">otvorio je stečajni postupak i za stečajnog upravitelja imenovao je Ibrahima </w:t>
      </w:r>
      <w:proofErr w:type="spellStart"/>
      <w:r w:rsidRPr="004F6FC8">
        <w:rPr>
          <w:color w:val="000000" w:themeColor="text1"/>
        </w:rPr>
        <w:t>Mehmedovića</w:t>
      </w:r>
      <w:proofErr w:type="spellEnd"/>
      <w:r w:rsidRPr="004F6FC8">
        <w:rPr>
          <w:color w:val="000000" w:themeColor="text1"/>
        </w:rPr>
        <w:t xml:space="preserve"> iz Rijeke, A. Starčevića 5., OIB 91320064198.</w:t>
      </w:r>
    </w:p>
    <w:p w14:paraId="727FF0E7" w14:textId="4B81F8F3" w:rsidR="00DC5CF9" w:rsidRPr="004F6FC8" w:rsidRDefault="00585BAC" w:rsidP="00FC77E2">
      <w:pPr>
        <w:pStyle w:val="NormalWeb"/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Oglas o otvaranju stečajnog postupka nad dužnikom istaknut je na e-oglasnoj ploči Trgovačkog suda u Zagrebu dana  </w:t>
      </w:r>
      <w:r w:rsidR="0063688D" w:rsidRPr="004F6FC8">
        <w:rPr>
          <w:color w:val="000000" w:themeColor="text1"/>
        </w:rPr>
        <w:t>8. srpnja 2020. u 10,30 sati</w:t>
      </w:r>
      <w:r w:rsidRPr="004F6FC8">
        <w:rPr>
          <w:color w:val="000000" w:themeColor="text1"/>
        </w:rPr>
        <w:t>, od kada nastupaju pravne posljedice otvaranja stečajnog postupka</w:t>
      </w:r>
      <w:r w:rsidR="001836D2" w:rsidRPr="004F6FC8">
        <w:rPr>
          <w:color w:val="000000" w:themeColor="text1"/>
        </w:rPr>
        <w:t>.</w:t>
      </w:r>
    </w:p>
    <w:p w14:paraId="6093A5E2" w14:textId="6EC788A1" w:rsidR="00DC5CF9" w:rsidRPr="004F6FC8" w:rsidRDefault="00147D01" w:rsidP="004F6FC8">
      <w:pPr>
        <w:rPr>
          <w:color w:val="000000" w:themeColor="text1"/>
        </w:rPr>
      </w:pPr>
      <w:r w:rsidRPr="004F6FC8">
        <w:rPr>
          <w:color w:val="000000" w:themeColor="text1"/>
        </w:rPr>
        <w:t>II. OSNOVNI PODACI O STEČAJNOM DUŽNIKU</w:t>
      </w:r>
    </w:p>
    <w:p w14:paraId="32652EF7" w14:textId="77777777" w:rsidR="00147D01" w:rsidRPr="004F6FC8" w:rsidRDefault="00147D01" w:rsidP="004F6FC8">
      <w:pPr>
        <w:rPr>
          <w:color w:val="000000" w:themeColor="text1"/>
        </w:rPr>
      </w:pPr>
    </w:p>
    <w:p w14:paraId="66C9B26C" w14:textId="77777777" w:rsidR="00D672CD" w:rsidRPr="004F6FC8" w:rsidRDefault="00DC5CF9" w:rsidP="004F6FC8">
      <w:pPr>
        <w:rPr>
          <w:color w:val="000000" w:themeColor="text1"/>
        </w:rPr>
      </w:pPr>
      <w:r w:rsidRPr="004F6FC8">
        <w:rPr>
          <w:color w:val="000000" w:themeColor="text1"/>
        </w:rPr>
        <w:t>Nadležn</w:t>
      </w:r>
      <w:r w:rsidR="00AF3465" w:rsidRPr="004F6FC8">
        <w:rPr>
          <w:color w:val="000000" w:themeColor="text1"/>
        </w:rPr>
        <w:t>i sud: Trgovački sud u Zagrebu</w:t>
      </w:r>
    </w:p>
    <w:p w14:paraId="414EC6D8" w14:textId="580C313C" w:rsidR="00297E46" w:rsidRPr="004F6FC8" w:rsidRDefault="00DC5CF9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OIB: </w:t>
      </w:r>
      <w:r w:rsidR="00297E46" w:rsidRPr="004F6FC8">
        <w:rPr>
          <w:color w:val="000000" w:themeColor="text1"/>
        </w:rPr>
        <w:t>43776984007</w:t>
      </w:r>
    </w:p>
    <w:p w14:paraId="1A4B6A50" w14:textId="3319190D" w:rsidR="00491019" w:rsidRPr="004F6FC8" w:rsidRDefault="00491019" w:rsidP="004F6FC8">
      <w:pPr>
        <w:rPr>
          <w:color w:val="000000" w:themeColor="text1"/>
        </w:rPr>
      </w:pPr>
      <w:r w:rsidRPr="004F6FC8">
        <w:rPr>
          <w:color w:val="000000" w:themeColor="text1"/>
          <w:shd w:val="clear" w:color="auto" w:fill="FFFFFF"/>
        </w:rPr>
        <w:t>Matični broj</w:t>
      </w:r>
      <w:r w:rsidR="003E4034" w:rsidRPr="004F6FC8">
        <w:rPr>
          <w:color w:val="000000" w:themeColor="text1"/>
          <w:shd w:val="clear" w:color="auto" w:fill="FFFFFF"/>
        </w:rPr>
        <w:t xml:space="preserve"> iz sudskog  registra</w:t>
      </w:r>
      <w:r w:rsidRPr="004F6FC8">
        <w:rPr>
          <w:color w:val="000000" w:themeColor="text1"/>
          <w:shd w:val="clear" w:color="auto" w:fill="FFFFFF"/>
        </w:rPr>
        <w:t>: 04678281</w:t>
      </w:r>
    </w:p>
    <w:p w14:paraId="3740E4E7" w14:textId="6E3B2AB1" w:rsidR="003E4034" w:rsidRPr="004F6FC8" w:rsidRDefault="003E4034" w:rsidP="004F6FC8">
      <w:pPr>
        <w:rPr>
          <w:color w:val="000000" w:themeColor="text1"/>
          <w:shd w:val="clear" w:color="auto" w:fill="FFFFFF"/>
        </w:rPr>
      </w:pPr>
      <w:r w:rsidRPr="004F6FC8">
        <w:rPr>
          <w:color w:val="000000" w:themeColor="text1"/>
          <w:shd w:val="clear" w:color="auto" w:fill="FFFFFF"/>
        </w:rPr>
        <w:t xml:space="preserve">Matični broj poslovnog subjekt </w:t>
      </w:r>
      <w:r w:rsidR="00491019" w:rsidRPr="004F6FC8">
        <w:rPr>
          <w:color w:val="000000" w:themeColor="text1"/>
        </w:rPr>
        <w:t xml:space="preserve"> </w:t>
      </w:r>
      <w:r w:rsidRPr="004F6FC8">
        <w:rPr>
          <w:color w:val="000000" w:themeColor="text1"/>
          <w:shd w:val="clear" w:color="auto" w:fill="FFFFFF"/>
        </w:rPr>
        <w:t>(</w:t>
      </w:r>
      <w:r w:rsidR="00D672CD" w:rsidRPr="004F6FC8">
        <w:rPr>
          <w:color w:val="000000" w:themeColor="text1"/>
          <w:shd w:val="clear" w:color="auto" w:fill="FFFFFF"/>
        </w:rPr>
        <w:t>po o</w:t>
      </w:r>
      <w:r w:rsidRPr="004F6FC8">
        <w:rPr>
          <w:color w:val="000000" w:themeColor="text1"/>
          <w:shd w:val="clear" w:color="auto" w:fill="FFFFFF"/>
        </w:rPr>
        <w:t>bavijest Državnog zavoda  za statistiku od 22.07.2020.): 467 769 840 07</w:t>
      </w:r>
    </w:p>
    <w:p w14:paraId="15D50D73" w14:textId="2E386B01" w:rsidR="00FA4B43" w:rsidRPr="004F6FC8" w:rsidRDefault="00D672CD" w:rsidP="004F6FC8">
      <w:pPr>
        <w:rPr>
          <w:color w:val="000000" w:themeColor="text1"/>
        </w:rPr>
      </w:pPr>
      <w:r w:rsidRPr="004F6FC8">
        <w:rPr>
          <w:color w:val="000000" w:themeColor="text1"/>
        </w:rPr>
        <w:t>Datum osnivanja 8.2.2017.</w:t>
      </w:r>
    </w:p>
    <w:p w14:paraId="7D664829" w14:textId="77777777" w:rsidR="00F817C1" w:rsidRPr="004F6FC8" w:rsidRDefault="00F817C1" w:rsidP="004F6FC8">
      <w:pPr>
        <w:rPr>
          <w:color w:val="000000" w:themeColor="text1"/>
        </w:rPr>
      </w:pPr>
    </w:p>
    <w:p w14:paraId="36B87ABC" w14:textId="760A1F78" w:rsidR="00297E46" w:rsidRPr="004F6FC8" w:rsidRDefault="00D672CD" w:rsidP="004F6FC8">
      <w:pPr>
        <w:rPr>
          <w:color w:val="000000" w:themeColor="text1"/>
          <w:shd w:val="clear" w:color="auto" w:fill="FFFFFF"/>
        </w:rPr>
      </w:pPr>
      <w:r w:rsidRPr="004F6FC8">
        <w:rPr>
          <w:color w:val="000000" w:themeColor="text1"/>
        </w:rPr>
        <w:t>Tvrtka</w:t>
      </w:r>
      <w:r w:rsidR="00DC5CF9" w:rsidRPr="004F6FC8">
        <w:rPr>
          <w:color w:val="000000" w:themeColor="text1"/>
        </w:rPr>
        <w:t xml:space="preserve">: </w:t>
      </w:r>
      <w:r w:rsidR="00297E46" w:rsidRPr="004F6FC8">
        <w:rPr>
          <w:color w:val="000000" w:themeColor="text1"/>
          <w:shd w:val="clear" w:color="auto" w:fill="FFFFFF"/>
        </w:rPr>
        <w:t>TURIZAM JELAŠ jednostavno društvo s ograničenom odgovornošću za proizvodnju, trgovinu i usluge u stečaju</w:t>
      </w:r>
      <w:r w:rsidR="003E4034" w:rsidRPr="004F6FC8">
        <w:rPr>
          <w:color w:val="000000" w:themeColor="text1"/>
          <w:shd w:val="clear" w:color="auto" w:fill="FFFFFF"/>
        </w:rPr>
        <w:t xml:space="preserve"> </w:t>
      </w:r>
    </w:p>
    <w:p w14:paraId="2B141A59" w14:textId="1709102B" w:rsidR="00FA4B43" w:rsidRPr="004F6FC8" w:rsidRDefault="00FA4B43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TURIZAM JELAŠ </w:t>
      </w:r>
      <w:proofErr w:type="spellStart"/>
      <w:r w:rsidRPr="004F6FC8">
        <w:rPr>
          <w:color w:val="000000" w:themeColor="text1"/>
        </w:rPr>
        <w:t>j.d.o.o</w:t>
      </w:r>
      <w:proofErr w:type="spellEnd"/>
      <w:r w:rsidRPr="004F6FC8">
        <w:rPr>
          <w:color w:val="000000" w:themeColor="text1"/>
        </w:rPr>
        <w:t xml:space="preserve"> u stečaju</w:t>
      </w:r>
    </w:p>
    <w:p w14:paraId="760E2B73" w14:textId="77777777" w:rsidR="00F817C1" w:rsidRPr="004F6FC8" w:rsidRDefault="00F817C1" w:rsidP="004F6FC8">
      <w:pPr>
        <w:rPr>
          <w:color w:val="000000" w:themeColor="text1"/>
        </w:rPr>
      </w:pPr>
    </w:p>
    <w:p w14:paraId="072E3E09" w14:textId="57EB399D" w:rsidR="00297E46" w:rsidRPr="004F6FC8" w:rsidRDefault="00D672CD" w:rsidP="004F6FC8">
      <w:pPr>
        <w:rPr>
          <w:color w:val="000000" w:themeColor="text1"/>
        </w:rPr>
      </w:pPr>
      <w:r w:rsidRPr="004F6FC8">
        <w:rPr>
          <w:color w:val="000000" w:themeColor="text1"/>
        </w:rPr>
        <w:t>Sjedište/Adresa</w:t>
      </w:r>
      <w:r w:rsidR="00DC5CF9" w:rsidRPr="004F6FC8">
        <w:rPr>
          <w:color w:val="000000" w:themeColor="text1"/>
        </w:rPr>
        <w:t xml:space="preserve">:  </w:t>
      </w:r>
      <w:r w:rsidR="00297E46" w:rsidRPr="004F6FC8">
        <w:rPr>
          <w:color w:val="000000" w:themeColor="text1"/>
          <w:shd w:val="clear" w:color="auto" w:fill="F3F3F3"/>
        </w:rPr>
        <w:t xml:space="preserve">Vinogradska Mikulanica 111, 44317 </w:t>
      </w:r>
      <w:proofErr w:type="spellStart"/>
      <w:r w:rsidR="00297E46" w:rsidRPr="004F6FC8">
        <w:rPr>
          <w:color w:val="000000" w:themeColor="text1"/>
          <w:shd w:val="clear" w:color="auto" w:fill="F3F3F3"/>
        </w:rPr>
        <w:t>Popovača</w:t>
      </w:r>
      <w:proofErr w:type="spellEnd"/>
      <w:r w:rsidR="00297E46" w:rsidRPr="004F6FC8">
        <w:rPr>
          <w:color w:val="000000" w:themeColor="text1"/>
          <w:shd w:val="clear" w:color="auto" w:fill="F3F3F3"/>
        </w:rPr>
        <w:t>, Hrvatska</w:t>
      </w:r>
    </w:p>
    <w:p w14:paraId="645B5E8E" w14:textId="77777777" w:rsidR="00FA4B43" w:rsidRPr="004F6FC8" w:rsidRDefault="00FA4B43" w:rsidP="004F6FC8">
      <w:pPr>
        <w:rPr>
          <w:color w:val="000000" w:themeColor="text1"/>
        </w:rPr>
      </w:pPr>
    </w:p>
    <w:p w14:paraId="3CC27965" w14:textId="6C1121DB" w:rsidR="00297E46" w:rsidRPr="004F6FC8" w:rsidRDefault="00D672CD" w:rsidP="004F6FC8">
      <w:pPr>
        <w:rPr>
          <w:color w:val="000000" w:themeColor="text1"/>
        </w:rPr>
      </w:pPr>
      <w:r w:rsidRPr="004F6FC8">
        <w:rPr>
          <w:color w:val="000000" w:themeColor="text1"/>
        </w:rPr>
        <w:t>Pravni oblik</w:t>
      </w:r>
      <w:r w:rsidR="00DC5CF9" w:rsidRPr="004F6FC8">
        <w:rPr>
          <w:color w:val="000000" w:themeColor="text1"/>
        </w:rPr>
        <w:t>:</w:t>
      </w:r>
      <w:r w:rsidR="00DC5CF9" w:rsidRPr="004F6FC8">
        <w:rPr>
          <w:rFonts w:ascii="MS Mincho" w:eastAsia="MS Mincho" w:hAnsi="MS Mincho" w:cs="MS Mincho" w:hint="eastAsia"/>
          <w:color w:val="000000" w:themeColor="text1"/>
        </w:rPr>
        <w:t> </w:t>
      </w:r>
      <w:r w:rsidR="00DC5CF9" w:rsidRPr="004F6FC8">
        <w:rPr>
          <w:color w:val="000000" w:themeColor="text1"/>
        </w:rPr>
        <w:t xml:space="preserve"> </w:t>
      </w:r>
      <w:r w:rsidR="00297E46" w:rsidRPr="004F6FC8">
        <w:rPr>
          <w:color w:val="000000" w:themeColor="text1"/>
          <w:shd w:val="clear" w:color="auto" w:fill="FFFFFF"/>
        </w:rPr>
        <w:t>jednostavno društvo s ograničenom odgovornošću </w:t>
      </w:r>
    </w:p>
    <w:p w14:paraId="065F22E7" w14:textId="77777777" w:rsidR="00F817C1" w:rsidRPr="004F6FC8" w:rsidRDefault="00F817C1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14:paraId="40A777F0" w14:textId="57B2EDF1" w:rsidR="009C0A68" w:rsidRPr="004F6FC8" w:rsidRDefault="00D672CD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4F6FC8">
        <w:rPr>
          <w:color w:val="000000" w:themeColor="text1"/>
        </w:rPr>
        <w:t>Osnivači</w:t>
      </w:r>
      <w:proofErr w:type="spellEnd"/>
      <w:r w:rsidRPr="004F6FC8">
        <w:rPr>
          <w:color w:val="000000" w:themeColor="text1"/>
        </w:rPr>
        <w:t>/</w:t>
      </w:r>
      <w:proofErr w:type="spellStart"/>
      <w:r w:rsidRPr="004F6FC8">
        <w:rPr>
          <w:color w:val="000000" w:themeColor="text1"/>
        </w:rPr>
        <w:t>Članovi</w:t>
      </w:r>
      <w:proofErr w:type="spellEnd"/>
      <w:r w:rsidRPr="004F6FC8">
        <w:rPr>
          <w:color w:val="000000" w:themeColor="text1"/>
        </w:rPr>
        <w:t xml:space="preserve"> društva</w:t>
      </w:r>
      <w:r w:rsidR="00DC5CF9" w:rsidRPr="004F6FC8">
        <w:rPr>
          <w:color w:val="000000" w:themeColor="text1"/>
        </w:rPr>
        <w:t>:</w:t>
      </w:r>
      <w:r w:rsidR="00283523" w:rsidRPr="004F6FC8">
        <w:rPr>
          <w:color w:val="000000" w:themeColor="text1"/>
        </w:rPr>
        <w:t xml:space="preserve"> </w:t>
      </w:r>
      <w:hyperlink r:id="rId7" w:history="1">
        <w:r w:rsidR="0091154F" w:rsidRPr="004F6FC8">
          <w:rPr>
            <w:rStyle w:val="Hyperlink"/>
            <w:color w:val="000000" w:themeColor="text1"/>
            <w:u w:val="none"/>
            <w:shd w:val="clear" w:color="auto" w:fill="FFFFFF"/>
          </w:rPr>
          <w:t>Marko Jelaš</w:t>
        </w:r>
      </w:hyperlink>
      <w:r w:rsidR="00FA4B43" w:rsidRPr="004F6FC8">
        <w:rPr>
          <w:color w:val="000000" w:themeColor="text1"/>
          <w:shd w:val="clear" w:color="auto" w:fill="FFFFFF"/>
        </w:rPr>
        <w:t>, OIB:34779428780</w:t>
      </w:r>
      <w:r w:rsidR="00FA4B43" w:rsidRPr="004F6FC8">
        <w:rPr>
          <w:color w:val="000000" w:themeColor="text1"/>
        </w:rPr>
        <w:t xml:space="preserve"> ,</w:t>
      </w:r>
      <w:r w:rsidR="0091154F" w:rsidRPr="004F6FC8">
        <w:rPr>
          <w:color w:val="000000" w:themeColor="text1"/>
          <w:shd w:val="clear" w:color="auto" w:fill="FFFFFF"/>
        </w:rPr>
        <w:t> </w:t>
      </w:r>
      <w:r w:rsidR="0091154F" w:rsidRPr="004F6FC8">
        <w:rPr>
          <w:color w:val="000000" w:themeColor="text1"/>
          <w:shd w:val="clear" w:color="auto" w:fill="F3F3F3"/>
        </w:rPr>
        <w:t xml:space="preserve">Vinogradska Mikulanica 111, </w:t>
      </w:r>
    </w:p>
    <w:p w14:paraId="3E2CCCA0" w14:textId="77777777" w:rsidR="00F817C1" w:rsidRPr="004F6FC8" w:rsidRDefault="00F817C1" w:rsidP="004F6FC8">
      <w:pPr>
        <w:pStyle w:val="NormalWeb"/>
        <w:spacing w:before="0" w:beforeAutospacing="0" w:after="0" w:afterAutospacing="0"/>
        <w:rPr>
          <w:color w:val="000000" w:themeColor="text1"/>
        </w:rPr>
      </w:pPr>
    </w:p>
    <w:p w14:paraId="0B7EA3FE" w14:textId="03430BEA" w:rsidR="00D672CD" w:rsidRPr="004F6FC8" w:rsidRDefault="00D672CD" w:rsidP="004F6FC8">
      <w:pPr>
        <w:pStyle w:val="NormalWeb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Bivše osobe ovlaštene za zastupanje do otvaranja stečaja</w:t>
      </w:r>
      <w:r w:rsidR="00DC5CF9" w:rsidRPr="004F6FC8">
        <w:rPr>
          <w:color w:val="000000" w:themeColor="text1"/>
        </w:rPr>
        <w:t xml:space="preserve">: </w:t>
      </w:r>
    </w:p>
    <w:p w14:paraId="20DDFA36" w14:textId="146606E4" w:rsidR="00FA4B43" w:rsidRPr="004F6FC8" w:rsidRDefault="00993A23" w:rsidP="004F6FC8">
      <w:pPr>
        <w:pStyle w:val="NormalWeb"/>
        <w:spacing w:before="0" w:beforeAutospacing="0" w:after="0" w:afterAutospacing="0"/>
        <w:rPr>
          <w:color w:val="000000" w:themeColor="text1"/>
        </w:rPr>
      </w:pPr>
      <w:hyperlink r:id="rId8" w:history="1">
        <w:r w:rsidR="00FA4B43" w:rsidRPr="004F6FC8">
          <w:rPr>
            <w:rStyle w:val="Hyperlink"/>
            <w:color w:val="000000" w:themeColor="text1"/>
            <w:u w:val="none"/>
            <w:shd w:val="clear" w:color="auto" w:fill="FFFFFF"/>
          </w:rPr>
          <w:t>Marko Jelaš</w:t>
        </w:r>
      </w:hyperlink>
      <w:r w:rsidR="00FA4B43" w:rsidRPr="004F6FC8">
        <w:rPr>
          <w:color w:val="000000" w:themeColor="text1"/>
          <w:shd w:val="clear" w:color="auto" w:fill="FFFFFF"/>
        </w:rPr>
        <w:t>, OIB:34779428780</w:t>
      </w:r>
      <w:r w:rsidR="00FA4B43" w:rsidRPr="004F6FC8">
        <w:rPr>
          <w:color w:val="000000" w:themeColor="text1"/>
        </w:rPr>
        <w:t xml:space="preserve"> ,</w:t>
      </w:r>
      <w:r w:rsidR="00FA4B43" w:rsidRPr="004F6FC8">
        <w:rPr>
          <w:color w:val="000000" w:themeColor="text1"/>
          <w:shd w:val="clear" w:color="auto" w:fill="FFFFFF"/>
        </w:rPr>
        <w:t> </w:t>
      </w:r>
      <w:r w:rsidR="00FA4B43" w:rsidRPr="004F6FC8">
        <w:rPr>
          <w:color w:val="000000" w:themeColor="text1"/>
          <w:shd w:val="clear" w:color="auto" w:fill="F3F3F3"/>
        </w:rPr>
        <w:t xml:space="preserve">Vinogradska Mikulanica 111, 44317 </w:t>
      </w:r>
      <w:proofErr w:type="spellStart"/>
      <w:r w:rsidR="00FA4B43" w:rsidRPr="004F6FC8">
        <w:rPr>
          <w:color w:val="000000" w:themeColor="text1"/>
          <w:shd w:val="clear" w:color="auto" w:fill="F3F3F3"/>
        </w:rPr>
        <w:t>Popovača</w:t>
      </w:r>
      <w:proofErr w:type="spellEnd"/>
      <w:r w:rsidR="00FA4B43" w:rsidRPr="004F6FC8">
        <w:rPr>
          <w:color w:val="000000" w:themeColor="text1"/>
        </w:rPr>
        <w:t xml:space="preserve"> </w:t>
      </w:r>
      <w:r w:rsidR="003B0BF6" w:rsidRPr="004F6FC8">
        <w:rPr>
          <w:color w:val="000000" w:themeColor="text1"/>
        </w:rPr>
        <w:t xml:space="preserve"> </w:t>
      </w:r>
    </w:p>
    <w:p w14:paraId="154CB735" w14:textId="77777777" w:rsidR="00586A4B" w:rsidRPr="004F6FC8" w:rsidRDefault="00A35C7D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  <w:lang w:eastAsia="hr-HR"/>
        </w:rPr>
        <w:t xml:space="preserve">e-mail </w:t>
      </w:r>
      <w:hyperlink r:id="rId9" w:history="1">
        <w:r w:rsidRPr="004F6FC8">
          <w:rPr>
            <w:rStyle w:val="Hyperlink"/>
            <w:color w:val="000000" w:themeColor="text1"/>
            <w:u w:val="none"/>
          </w:rPr>
          <w:t>Turizam.jelas@gmail.com</w:t>
        </w:r>
      </w:hyperlink>
      <w:r w:rsidRPr="004F6FC8">
        <w:rPr>
          <w:rStyle w:val="Hyperlink"/>
          <w:color w:val="000000" w:themeColor="text1"/>
          <w:u w:val="none"/>
        </w:rPr>
        <w:t xml:space="preserve">, </w:t>
      </w:r>
      <w:r w:rsidR="00586A4B" w:rsidRPr="004F6FC8">
        <w:rPr>
          <w:color w:val="000000" w:themeColor="text1"/>
        </w:rPr>
        <w:t>385 91 4022 228</w:t>
      </w:r>
    </w:p>
    <w:p w14:paraId="5C10AA46" w14:textId="77777777" w:rsidR="00A35C7D" w:rsidRPr="004F6FC8" w:rsidRDefault="00A35C7D" w:rsidP="004F6FC8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14:paraId="1EF9DAA3" w14:textId="7C5B77D2" w:rsidR="00DC5CF9" w:rsidRPr="004F6FC8" w:rsidRDefault="00D672CD" w:rsidP="004F6FC8">
      <w:pPr>
        <w:widowControl w:val="0"/>
        <w:autoSpaceDE w:val="0"/>
        <w:autoSpaceDN w:val="0"/>
        <w:adjustRightInd w:val="0"/>
        <w:rPr>
          <w:color w:val="000000" w:themeColor="text1"/>
        </w:rPr>
      </w:pPr>
      <w:r w:rsidRPr="004F6FC8">
        <w:rPr>
          <w:color w:val="000000" w:themeColor="text1"/>
        </w:rPr>
        <w:t>Temeljni kapital</w:t>
      </w:r>
      <w:r w:rsidR="00DC5CF9" w:rsidRPr="004F6FC8">
        <w:rPr>
          <w:color w:val="000000" w:themeColor="text1"/>
        </w:rPr>
        <w:t>:</w:t>
      </w:r>
      <w:r w:rsidR="0091154F" w:rsidRPr="004F6FC8">
        <w:rPr>
          <w:color w:val="000000" w:themeColor="text1"/>
        </w:rPr>
        <w:t xml:space="preserve">  </w:t>
      </w:r>
      <w:r w:rsidR="00297E46" w:rsidRPr="004F6FC8">
        <w:rPr>
          <w:color w:val="000000" w:themeColor="text1"/>
        </w:rPr>
        <w:t>10</w:t>
      </w:r>
      <w:r w:rsidR="00DC5CF9" w:rsidRPr="004F6FC8">
        <w:rPr>
          <w:color w:val="000000" w:themeColor="text1"/>
        </w:rPr>
        <w:t xml:space="preserve">,00 kuna </w:t>
      </w:r>
    </w:p>
    <w:p w14:paraId="1738B87C" w14:textId="77777777" w:rsidR="00F817C1" w:rsidRPr="004F6FC8" w:rsidRDefault="00F817C1" w:rsidP="004F6FC8">
      <w:pPr>
        <w:rPr>
          <w:color w:val="000000" w:themeColor="text1"/>
          <w:shd w:val="clear" w:color="auto" w:fill="FFFFFF"/>
        </w:rPr>
      </w:pPr>
    </w:p>
    <w:p w14:paraId="31A2329D" w14:textId="1BE40FA4" w:rsidR="0091154F" w:rsidRPr="004F6FC8" w:rsidRDefault="0091154F" w:rsidP="004F6FC8">
      <w:pPr>
        <w:rPr>
          <w:color w:val="000000" w:themeColor="text1"/>
        </w:rPr>
      </w:pPr>
      <w:r w:rsidRPr="004F6FC8">
        <w:rPr>
          <w:color w:val="000000" w:themeColor="text1"/>
          <w:shd w:val="clear" w:color="auto" w:fill="FFFFFF"/>
        </w:rPr>
        <w:t>Vlasništvo: Privatno od osnivanja</w:t>
      </w:r>
    </w:p>
    <w:p w14:paraId="263D3CDA" w14:textId="77777777" w:rsidR="00F817C1" w:rsidRPr="004F6FC8" w:rsidRDefault="00F817C1" w:rsidP="004F6FC8">
      <w:pPr>
        <w:rPr>
          <w:color w:val="000000" w:themeColor="text1"/>
          <w:shd w:val="clear" w:color="auto" w:fill="FFFFFF"/>
        </w:rPr>
      </w:pPr>
    </w:p>
    <w:p w14:paraId="79D71093" w14:textId="77777777" w:rsidR="00F817C1" w:rsidRPr="004F6FC8" w:rsidRDefault="0091154F" w:rsidP="004F6FC8">
      <w:pPr>
        <w:rPr>
          <w:color w:val="000000" w:themeColor="text1"/>
          <w:shd w:val="clear" w:color="auto" w:fill="FFFFFF"/>
        </w:rPr>
      </w:pPr>
      <w:r w:rsidRPr="004F6FC8">
        <w:rPr>
          <w:color w:val="000000" w:themeColor="text1"/>
          <w:shd w:val="clear" w:color="auto" w:fill="FFFFFF"/>
        </w:rPr>
        <w:t xml:space="preserve">Djelatnost: </w:t>
      </w:r>
    </w:p>
    <w:p w14:paraId="5C77CB0E" w14:textId="4AA3C2ED" w:rsidR="0091154F" w:rsidRPr="004F6FC8" w:rsidRDefault="00A83AB0" w:rsidP="004F6FC8">
      <w:pPr>
        <w:rPr>
          <w:color w:val="000000" w:themeColor="text1"/>
          <w:shd w:val="clear" w:color="auto" w:fill="FFFFFF"/>
        </w:rPr>
      </w:pPr>
      <w:r w:rsidRPr="004F6FC8">
        <w:rPr>
          <w:color w:val="000000" w:themeColor="text1"/>
          <w:shd w:val="clear" w:color="auto" w:fill="FFFFFF"/>
        </w:rPr>
        <w:t xml:space="preserve">Brojčana oznaka razreda: </w:t>
      </w:r>
      <w:r w:rsidR="0091154F" w:rsidRPr="004F6FC8">
        <w:rPr>
          <w:color w:val="000000" w:themeColor="text1"/>
          <w:shd w:val="clear" w:color="auto" w:fill="FFFFFF"/>
        </w:rPr>
        <w:t>55</w:t>
      </w:r>
      <w:r w:rsidRPr="004F6FC8">
        <w:rPr>
          <w:color w:val="000000" w:themeColor="text1"/>
          <w:shd w:val="clear" w:color="auto" w:fill="FFFFFF"/>
        </w:rPr>
        <w:t>.</w:t>
      </w:r>
      <w:r w:rsidR="0091154F" w:rsidRPr="004F6FC8">
        <w:rPr>
          <w:color w:val="000000" w:themeColor="text1"/>
          <w:shd w:val="clear" w:color="auto" w:fill="FFFFFF"/>
        </w:rPr>
        <w:t>20 - Odmarališta i slični objekti za kraći odmor</w:t>
      </w:r>
    </w:p>
    <w:p w14:paraId="2140C1F3" w14:textId="77777777" w:rsidR="00A83AB0" w:rsidRPr="004F6FC8" w:rsidRDefault="00A83AB0" w:rsidP="004F6FC8">
      <w:pPr>
        <w:shd w:val="clear" w:color="auto" w:fill="FFFFFF"/>
        <w:spacing w:before="75"/>
        <w:outlineLvl w:val="1"/>
        <w:rPr>
          <w:bCs/>
          <w:color w:val="000000" w:themeColor="text1"/>
        </w:rPr>
      </w:pPr>
    </w:p>
    <w:p w14:paraId="2AD6E825" w14:textId="04012680" w:rsidR="00DC5CF9" w:rsidRPr="004F6FC8" w:rsidRDefault="00DC5CF9" w:rsidP="00FC77E2">
      <w:pPr>
        <w:pStyle w:val="BodyText"/>
        <w:rPr>
          <w:rFonts w:ascii="Times New Roman" w:hAnsi="Times New Roman" w:cs="Times New Roman"/>
          <w:color w:val="000000" w:themeColor="text1"/>
        </w:rPr>
      </w:pPr>
      <w:r w:rsidRPr="004F6FC8">
        <w:rPr>
          <w:rFonts w:ascii="Times New Roman" w:hAnsi="Times New Roman" w:cs="Times New Roman"/>
          <w:color w:val="000000" w:themeColor="text1"/>
        </w:rPr>
        <w:t>II</w:t>
      </w:r>
      <w:r w:rsidR="00147D01" w:rsidRPr="004F6FC8">
        <w:rPr>
          <w:rFonts w:ascii="Times New Roman" w:hAnsi="Times New Roman" w:cs="Times New Roman"/>
          <w:color w:val="000000" w:themeColor="text1"/>
        </w:rPr>
        <w:t xml:space="preserve">I. </w:t>
      </w:r>
      <w:r w:rsidRPr="004F6FC8">
        <w:rPr>
          <w:rFonts w:ascii="Times New Roman" w:hAnsi="Times New Roman" w:cs="Times New Roman"/>
          <w:color w:val="000000" w:themeColor="text1"/>
        </w:rPr>
        <w:t xml:space="preserve">PODUZETE RADNJE STEČAJNOG UPRAVITELJA  OD DANA OTVARANJA STEČAJNOG POSTUPKA </w:t>
      </w:r>
    </w:p>
    <w:p w14:paraId="59FE3470" w14:textId="5348FCED" w:rsidR="00540C8D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1</w:t>
      </w:r>
      <w:r w:rsidR="00C90981" w:rsidRPr="004F6FC8">
        <w:rPr>
          <w:color w:val="000000" w:themeColor="text1"/>
        </w:rPr>
        <w:t>. Nakon otvaranja stečajnoga postupka uz tvrtku ili naziv dužnika na poslovnom papiru dodana je oznaka  u stečaju s naznakom novog broja računa preko kojeg s</w:t>
      </w:r>
      <w:r w:rsidR="00DE47F5" w:rsidRPr="004F6FC8">
        <w:rPr>
          <w:color w:val="000000" w:themeColor="text1"/>
        </w:rPr>
        <w:t>e obavlja poslovanje dužnika  (č</w:t>
      </w:r>
      <w:r w:rsidR="00C90981" w:rsidRPr="004F6FC8">
        <w:rPr>
          <w:color w:val="000000" w:themeColor="text1"/>
        </w:rPr>
        <w:t xml:space="preserve">lanak 219. SZ.): </w:t>
      </w:r>
      <w:r w:rsidR="00540C8D" w:rsidRPr="004F6FC8">
        <w:rPr>
          <w:color w:val="000000" w:themeColor="text1"/>
        </w:rPr>
        <w:t xml:space="preserve">TURIZAM JELAŠ </w:t>
      </w:r>
      <w:proofErr w:type="spellStart"/>
      <w:r w:rsidR="00540C8D" w:rsidRPr="004F6FC8">
        <w:rPr>
          <w:color w:val="000000" w:themeColor="text1"/>
        </w:rPr>
        <w:t>j.d.o.o</w:t>
      </w:r>
      <w:proofErr w:type="spellEnd"/>
      <w:r w:rsidR="00540C8D" w:rsidRPr="004F6FC8">
        <w:rPr>
          <w:color w:val="000000" w:themeColor="text1"/>
        </w:rPr>
        <w:t xml:space="preserve"> u stečaju, </w:t>
      </w:r>
      <w:r w:rsidR="00540C8D" w:rsidRPr="004F6FC8">
        <w:rPr>
          <w:color w:val="000000" w:themeColor="text1"/>
          <w:shd w:val="clear" w:color="auto" w:fill="F3F3F3"/>
        </w:rPr>
        <w:t xml:space="preserve">Vinogradska </w:t>
      </w:r>
      <w:r w:rsidR="00540C8D" w:rsidRPr="004F6FC8">
        <w:rPr>
          <w:color w:val="000000" w:themeColor="text1"/>
        </w:rPr>
        <w:t xml:space="preserve">Mikulanica 111, 44317 </w:t>
      </w:r>
      <w:proofErr w:type="spellStart"/>
      <w:r w:rsidR="00540C8D" w:rsidRPr="004F6FC8">
        <w:rPr>
          <w:color w:val="000000" w:themeColor="text1"/>
        </w:rPr>
        <w:t>Popovača</w:t>
      </w:r>
      <w:proofErr w:type="spellEnd"/>
      <w:r w:rsidR="00540C8D" w:rsidRPr="004F6FC8">
        <w:rPr>
          <w:color w:val="000000" w:themeColor="text1"/>
        </w:rPr>
        <w:t>,</w:t>
      </w:r>
      <w:r w:rsidR="00540C8D" w:rsidRPr="004F6FC8">
        <w:rPr>
          <w:color w:val="000000" w:themeColor="text1"/>
          <w:shd w:val="clear" w:color="auto" w:fill="F3F3F3"/>
        </w:rPr>
        <w:t xml:space="preserve"> </w:t>
      </w:r>
      <w:r w:rsidR="00C90981" w:rsidRPr="004F6FC8">
        <w:rPr>
          <w:color w:val="000000" w:themeColor="text1"/>
        </w:rPr>
        <w:t xml:space="preserve"> </w:t>
      </w:r>
      <w:r w:rsidR="00540C8D" w:rsidRPr="004F6FC8">
        <w:rPr>
          <w:color w:val="000000" w:themeColor="text1"/>
        </w:rPr>
        <w:t>OIB 43776984007</w:t>
      </w:r>
      <w:r w:rsidR="00DC5CF9" w:rsidRPr="004F6FC8">
        <w:rPr>
          <w:color w:val="000000" w:themeColor="text1"/>
        </w:rPr>
        <w:t>.</w:t>
      </w:r>
    </w:p>
    <w:p w14:paraId="14E56EB5" w14:textId="761814C4" w:rsidR="00DC5CF9" w:rsidRPr="004F6FC8" w:rsidRDefault="00586A4B" w:rsidP="00FC77E2">
      <w:pPr>
        <w:jc w:val="both"/>
        <w:rPr>
          <w:color w:val="000000" w:themeColor="text1"/>
          <w:shd w:val="clear" w:color="auto" w:fill="FFFFFF"/>
        </w:rPr>
      </w:pPr>
      <w:r w:rsidRPr="004F6FC8">
        <w:rPr>
          <w:color w:val="000000" w:themeColor="text1"/>
        </w:rPr>
        <w:t>2</w:t>
      </w:r>
      <w:r w:rsidR="00540C8D" w:rsidRPr="004F6FC8">
        <w:rPr>
          <w:color w:val="000000" w:themeColor="text1"/>
        </w:rPr>
        <w:t xml:space="preserve">. </w:t>
      </w:r>
      <w:r w:rsidR="00C90981" w:rsidRPr="004F6FC8">
        <w:rPr>
          <w:color w:val="000000" w:themeColor="text1"/>
        </w:rPr>
        <w:t xml:space="preserve">Od </w:t>
      </w:r>
      <w:r w:rsidR="00DC5CF9" w:rsidRPr="004F6FC8">
        <w:rPr>
          <w:color w:val="000000" w:themeColor="text1"/>
          <w:shd w:val="clear" w:color="auto" w:fill="FFFFFF"/>
        </w:rPr>
        <w:t>Državn</w:t>
      </w:r>
      <w:r w:rsidR="00C90981" w:rsidRPr="004F6FC8">
        <w:rPr>
          <w:color w:val="000000" w:themeColor="text1"/>
          <w:shd w:val="clear" w:color="auto" w:fill="FFFFFF"/>
        </w:rPr>
        <w:t xml:space="preserve">og </w:t>
      </w:r>
      <w:r w:rsidR="00DC5CF9" w:rsidRPr="004F6FC8">
        <w:rPr>
          <w:color w:val="000000" w:themeColor="text1"/>
          <w:shd w:val="clear" w:color="auto" w:fill="FFFFFF"/>
        </w:rPr>
        <w:t>zavod</w:t>
      </w:r>
      <w:r w:rsidR="00C90981" w:rsidRPr="004F6FC8">
        <w:rPr>
          <w:color w:val="000000" w:themeColor="text1"/>
          <w:shd w:val="clear" w:color="auto" w:fill="FFFFFF"/>
        </w:rPr>
        <w:t>a</w:t>
      </w:r>
      <w:r w:rsidR="00DC5CF9" w:rsidRPr="004F6FC8">
        <w:rPr>
          <w:color w:val="000000" w:themeColor="text1"/>
          <w:shd w:val="clear" w:color="auto" w:fill="FFFFFF"/>
        </w:rPr>
        <w:t xml:space="preserve"> za statistiku dobivena </w:t>
      </w:r>
      <w:r w:rsidR="00C90981" w:rsidRPr="004F6FC8">
        <w:rPr>
          <w:color w:val="000000" w:themeColor="text1"/>
          <w:shd w:val="clear" w:color="auto" w:fill="FFFFFF"/>
        </w:rPr>
        <w:t xml:space="preserve">je </w:t>
      </w:r>
      <w:r w:rsidR="00DC5CF9" w:rsidRPr="004F6FC8">
        <w:rPr>
          <w:color w:val="000000" w:themeColor="text1"/>
          <w:shd w:val="clear" w:color="auto" w:fill="FFFFFF"/>
        </w:rPr>
        <w:t>Obavijest o razvrstavanju prema NKD 2007.</w:t>
      </w:r>
    </w:p>
    <w:p w14:paraId="6159FA89" w14:textId="302114B3" w:rsidR="00274582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3</w:t>
      </w:r>
      <w:r w:rsidR="00274582" w:rsidRPr="004F6FC8">
        <w:rPr>
          <w:color w:val="000000" w:themeColor="text1"/>
        </w:rPr>
        <w:t>. Zat</w:t>
      </w:r>
      <w:r w:rsidR="000721A1" w:rsidRPr="004F6FC8">
        <w:rPr>
          <w:color w:val="000000" w:themeColor="text1"/>
        </w:rPr>
        <w:t>voreni su  svi računi dužnika (č</w:t>
      </w:r>
      <w:r w:rsidR="00274582" w:rsidRPr="004F6FC8">
        <w:rPr>
          <w:color w:val="000000" w:themeColor="text1"/>
        </w:rPr>
        <w:t xml:space="preserve">lanak 218. SZ.) </w:t>
      </w:r>
    </w:p>
    <w:p w14:paraId="6714D5E6" w14:textId="7DE4E5EE" w:rsidR="007F3E87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4</w:t>
      </w:r>
      <w:r w:rsidR="00274582" w:rsidRPr="004F6FC8">
        <w:rPr>
          <w:color w:val="000000" w:themeColor="text1"/>
        </w:rPr>
        <w:t xml:space="preserve">. Otvoren je novi račun stečajnog dužnika </w:t>
      </w:r>
      <w:r w:rsidR="00355379" w:rsidRPr="004F6FC8">
        <w:rPr>
          <w:color w:val="000000" w:themeColor="text1"/>
        </w:rPr>
        <w:t>(članak 218. SZ.)</w:t>
      </w:r>
    </w:p>
    <w:p w14:paraId="53ED54F3" w14:textId="00DF2951" w:rsidR="00274582" w:rsidRPr="004F6FC8" w:rsidRDefault="00BE63FD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     </w:t>
      </w:r>
      <w:r w:rsidR="00355379" w:rsidRPr="004F6FC8">
        <w:rPr>
          <w:color w:val="000000" w:themeColor="text1"/>
        </w:rPr>
        <w:t xml:space="preserve"> </w:t>
      </w:r>
      <w:r w:rsidR="00274582" w:rsidRPr="004F6FC8">
        <w:rPr>
          <w:color w:val="000000" w:themeColor="text1"/>
        </w:rPr>
        <w:t xml:space="preserve">IBAN: </w:t>
      </w:r>
      <w:r w:rsidR="007F3E87" w:rsidRPr="004F6FC8">
        <w:rPr>
          <w:color w:val="000000" w:themeColor="text1"/>
        </w:rPr>
        <w:t>HR40 2488 0011 1001 3986 5</w:t>
      </w:r>
    </w:p>
    <w:p w14:paraId="64E24AA4" w14:textId="63ED5EEE" w:rsidR="0034416D" w:rsidRPr="004F6FC8" w:rsidRDefault="00586A4B" w:rsidP="00FC77E2">
      <w:pPr>
        <w:ind w:right="-999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</w:rPr>
        <w:t>5</w:t>
      </w:r>
      <w:r w:rsidR="00DC5CF9" w:rsidRPr="004F6FC8">
        <w:rPr>
          <w:color w:val="000000" w:themeColor="text1"/>
        </w:rPr>
        <w:t>.</w:t>
      </w:r>
      <w:r w:rsidR="00540C8D" w:rsidRPr="004F6FC8">
        <w:rPr>
          <w:color w:val="000000" w:themeColor="text1"/>
        </w:rPr>
        <w:t xml:space="preserve"> Dužnik nema zaposlene radnike</w:t>
      </w:r>
      <w:r w:rsidR="00C90981" w:rsidRPr="004F6FC8">
        <w:rPr>
          <w:color w:val="000000" w:themeColor="text1"/>
          <w:lang w:eastAsia="hr-HR"/>
        </w:rPr>
        <w:t>.</w:t>
      </w:r>
    </w:p>
    <w:p w14:paraId="446D18EC" w14:textId="066B2E42" w:rsidR="00274582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6</w:t>
      </w:r>
      <w:r w:rsidR="00274582" w:rsidRPr="004F6FC8">
        <w:rPr>
          <w:color w:val="000000" w:themeColor="text1"/>
        </w:rPr>
        <w:t xml:space="preserve">. Sačinjen je </w:t>
      </w:r>
      <w:r w:rsidR="000721A1" w:rsidRPr="004F6FC8">
        <w:rPr>
          <w:color w:val="000000" w:themeColor="text1"/>
        </w:rPr>
        <w:t xml:space="preserve"> popis predmeta stečajne mase (č</w:t>
      </w:r>
      <w:r w:rsidR="00274582" w:rsidRPr="004F6FC8">
        <w:rPr>
          <w:color w:val="000000" w:themeColor="text1"/>
        </w:rPr>
        <w:t>lanak 221.SZ)</w:t>
      </w:r>
    </w:p>
    <w:p w14:paraId="6611E2B4" w14:textId="4B07FF3C" w:rsidR="00DE47F5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7</w:t>
      </w:r>
      <w:r w:rsidR="00DC5CF9" w:rsidRPr="004F6FC8">
        <w:rPr>
          <w:color w:val="000000" w:themeColor="text1"/>
        </w:rPr>
        <w:t>.</w:t>
      </w:r>
      <w:r w:rsidR="002E3664" w:rsidRPr="004F6FC8">
        <w:rPr>
          <w:color w:val="000000" w:themeColor="text1"/>
        </w:rPr>
        <w:t xml:space="preserve"> </w:t>
      </w:r>
      <w:r w:rsidR="00A97EA9" w:rsidRPr="004F6FC8">
        <w:rPr>
          <w:color w:val="000000" w:themeColor="text1"/>
        </w:rPr>
        <w:t>Stečajni upravitelj</w:t>
      </w:r>
      <w:r w:rsidR="00DC5CF9" w:rsidRPr="004F6FC8">
        <w:rPr>
          <w:color w:val="000000" w:themeColor="text1"/>
        </w:rPr>
        <w:t xml:space="preserve"> </w:t>
      </w:r>
      <w:r w:rsidR="00A97EA9" w:rsidRPr="004F6FC8">
        <w:rPr>
          <w:color w:val="000000" w:themeColor="text1"/>
        </w:rPr>
        <w:t>je utvrdio</w:t>
      </w:r>
      <w:r w:rsidR="00DC5CF9" w:rsidRPr="004F6FC8">
        <w:rPr>
          <w:color w:val="000000" w:themeColor="text1"/>
        </w:rPr>
        <w:t xml:space="preserve"> na </w:t>
      </w:r>
      <w:r w:rsidR="003A724E" w:rsidRPr="004F6FC8">
        <w:rPr>
          <w:color w:val="000000" w:themeColor="text1"/>
        </w:rPr>
        <w:t>da</w:t>
      </w:r>
      <w:r w:rsidR="00DC5CF9" w:rsidRPr="004F6FC8">
        <w:rPr>
          <w:color w:val="000000" w:themeColor="text1"/>
        </w:rPr>
        <w:t xml:space="preserve"> nema započetih</w:t>
      </w:r>
      <w:r w:rsidR="000721A1" w:rsidRPr="004F6FC8">
        <w:rPr>
          <w:color w:val="000000" w:themeColor="text1"/>
        </w:rPr>
        <w:t xml:space="preserve"> poslova koje treba dovršiti. (č</w:t>
      </w:r>
      <w:r w:rsidR="00DC5CF9" w:rsidRPr="004F6FC8">
        <w:rPr>
          <w:color w:val="000000" w:themeColor="text1"/>
        </w:rPr>
        <w:t>lanak 217.SZ)</w:t>
      </w:r>
    </w:p>
    <w:p w14:paraId="6653A382" w14:textId="3FDC4428" w:rsidR="00DC5CF9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8</w:t>
      </w:r>
      <w:r w:rsidR="00DC5CF9" w:rsidRPr="004F6FC8">
        <w:rPr>
          <w:color w:val="000000" w:themeColor="text1"/>
        </w:rPr>
        <w:t xml:space="preserve">. </w:t>
      </w:r>
      <w:r w:rsidR="00664594" w:rsidRPr="004F6FC8">
        <w:rPr>
          <w:color w:val="000000" w:themeColor="text1"/>
        </w:rPr>
        <w:t>Sastavljen</w:t>
      </w:r>
      <w:r w:rsidR="00DC5CF9" w:rsidRPr="004F6FC8">
        <w:rPr>
          <w:color w:val="000000" w:themeColor="text1"/>
        </w:rPr>
        <w:t xml:space="preserve"> je popis svih dužnikovih vjerovnika prema prijavama t</w:t>
      </w:r>
      <w:r w:rsidR="00A930BD" w:rsidRPr="004F6FC8">
        <w:rPr>
          <w:color w:val="000000" w:themeColor="text1"/>
        </w:rPr>
        <w:t>r</w:t>
      </w:r>
      <w:r w:rsidR="000721A1" w:rsidRPr="004F6FC8">
        <w:rPr>
          <w:color w:val="000000" w:themeColor="text1"/>
        </w:rPr>
        <w:t>ažbina. ( č</w:t>
      </w:r>
      <w:r w:rsidR="00DC5CF9" w:rsidRPr="004F6FC8">
        <w:rPr>
          <w:color w:val="000000" w:themeColor="text1"/>
        </w:rPr>
        <w:t>lanak 222.SZ)</w:t>
      </w:r>
      <w:r w:rsidR="007F3E87" w:rsidRPr="004F6FC8">
        <w:rPr>
          <w:color w:val="000000" w:themeColor="text1"/>
        </w:rPr>
        <w:t>.</w:t>
      </w:r>
    </w:p>
    <w:p w14:paraId="7A16A22A" w14:textId="3B204A92" w:rsidR="009F1219" w:rsidRPr="004F6FC8" w:rsidRDefault="00586A4B" w:rsidP="00FC77E2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9</w:t>
      </w:r>
      <w:r w:rsidR="00EF764A" w:rsidRPr="004F6FC8">
        <w:rPr>
          <w:color w:val="000000" w:themeColor="text1"/>
        </w:rPr>
        <w:t>.</w:t>
      </w:r>
      <w:r w:rsidR="00DC5CF9" w:rsidRPr="004F6FC8">
        <w:rPr>
          <w:color w:val="000000" w:themeColor="text1"/>
        </w:rPr>
        <w:t xml:space="preserve"> Obzirom na vrijeme otvaranja stečajnoga p</w:t>
      </w:r>
      <w:r w:rsidR="00DE47F5" w:rsidRPr="004F6FC8">
        <w:rPr>
          <w:color w:val="000000" w:themeColor="text1"/>
        </w:rPr>
        <w:t xml:space="preserve">ostupka sastavljen je sustavan </w:t>
      </w:r>
      <w:r w:rsidR="00DC5CF9" w:rsidRPr="004F6FC8">
        <w:rPr>
          <w:color w:val="000000" w:themeColor="text1"/>
        </w:rPr>
        <w:t xml:space="preserve"> Pre</w:t>
      </w:r>
      <w:r w:rsidR="000721A1" w:rsidRPr="004F6FC8">
        <w:rPr>
          <w:color w:val="000000" w:themeColor="text1"/>
        </w:rPr>
        <w:t>gled imovine i obveza dužnika (č</w:t>
      </w:r>
      <w:r w:rsidR="00DC5CF9" w:rsidRPr="004F6FC8">
        <w:rPr>
          <w:color w:val="000000" w:themeColor="text1"/>
        </w:rPr>
        <w:t>lanak 223. SZ)</w:t>
      </w:r>
      <w:r w:rsidR="009F1219" w:rsidRPr="004F6FC8">
        <w:rPr>
          <w:color w:val="000000" w:themeColor="text1"/>
        </w:rPr>
        <w:t>.</w:t>
      </w:r>
    </w:p>
    <w:p w14:paraId="370DD083" w14:textId="7A458251" w:rsidR="00586A4B" w:rsidRPr="004F6FC8" w:rsidRDefault="00586A4B" w:rsidP="00FC77E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</w:rPr>
        <w:t>10.</w:t>
      </w:r>
      <w:r w:rsidRPr="004F6FC8">
        <w:rPr>
          <w:color w:val="000000" w:themeColor="text1"/>
          <w:lang w:eastAsia="hr-HR"/>
        </w:rPr>
        <w:t xml:space="preserve"> Nakon otvaranja stečajnoga postupka stečajni upravitelj nije uspio ostvariti komunikaciju sa bivšim zakonskim  zastupnikom stečajnog dužnika. Stečajni upravitelj dana</w:t>
      </w:r>
      <w:r w:rsidRPr="004F6FC8">
        <w:rPr>
          <w:color w:val="000000" w:themeColor="text1"/>
        </w:rPr>
        <w:t xml:space="preserve">10. srpnja 2020. otputovao je na adresu sjedišta dužnika u Popovaču, Vinogradska Mikulanica 111. U sjedištu dužnika bio je otac bivšeg </w:t>
      </w:r>
      <w:proofErr w:type="spellStart"/>
      <w:r w:rsidRPr="004F6FC8">
        <w:rPr>
          <w:color w:val="000000" w:themeColor="text1"/>
        </w:rPr>
        <w:t>z.z</w:t>
      </w:r>
      <w:proofErr w:type="spellEnd"/>
      <w:r w:rsidRPr="004F6FC8">
        <w:rPr>
          <w:color w:val="000000" w:themeColor="text1"/>
        </w:rPr>
        <w:t xml:space="preserve">. dužnika te je stečajnom upravitelju dao telefonski broj mobitela bivšeg </w:t>
      </w:r>
      <w:proofErr w:type="spellStart"/>
      <w:r w:rsidRPr="004F6FC8">
        <w:rPr>
          <w:color w:val="000000" w:themeColor="text1"/>
        </w:rPr>
        <w:t>z.z</w:t>
      </w:r>
      <w:proofErr w:type="spellEnd"/>
      <w:r w:rsidRPr="004F6FC8">
        <w:rPr>
          <w:color w:val="000000" w:themeColor="text1"/>
        </w:rPr>
        <w:t xml:space="preserve">. dužnika.       </w:t>
      </w:r>
    </w:p>
    <w:p w14:paraId="28051579" w14:textId="77777777" w:rsidR="00586A4B" w:rsidRPr="004F6FC8" w:rsidRDefault="00586A4B" w:rsidP="00FC77E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Hyperlink"/>
          <w:color w:val="000000" w:themeColor="text1"/>
          <w:u w:val="none"/>
        </w:rPr>
      </w:pPr>
      <w:r w:rsidRPr="004F6FC8">
        <w:rPr>
          <w:color w:val="000000" w:themeColor="text1"/>
          <w:lang w:eastAsia="hr-HR"/>
        </w:rPr>
        <w:t xml:space="preserve">Bivši zakonski  zastupnik stečajnog dužnika na traženje stečajnog upravitelja </w:t>
      </w:r>
      <w:r w:rsidRPr="004F6FC8">
        <w:rPr>
          <w:color w:val="000000" w:themeColor="text1"/>
        </w:rPr>
        <w:t xml:space="preserve">putem aplikacije </w:t>
      </w:r>
      <w:proofErr w:type="spellStart"/>
      <w:r w:rsidRPr="004F6FC8">
        <w:rPr>
          <w:color w:val="000000" w:themeColor="text1"/>
        </w:rPr>
        <w:t>WhatsApp</w:t>
      </w:r>
      <w:proofErr w:type="spellEnd"/>
      <w:r w:rsidRPr="004F6FC8">
        <w:rPr>
          <w:color w:val="000000" w:themeColor="text1"/>
        </w:rPr>
        <w:t xml:space="preserve"> dostavio je svoju </w:t>
      </w:r>
      <w:r w:rsidRPr="004F6FC8">
        <w:rPr>
          <w:color w:val="000000" w:themeColor="text1"/>
          <w:lang w:eastAsia="hr-HR"/>
        </w:rPr>
        <w:t xml:space="preserve">e-mail </w:t>
      </w:r>
      <w:hyperlink r:id="rId10" w:history="1">
        <w:r w:rsidRPr="004F6FC8">
          <w:rPr>
            <w:rStyle w:val="Hyperlink"/>
            <w:color w:val="000000" w:themeColor="text1"/>
            <w:u w:val="none"/>
          </w:rPr>
          <w:t>Turizam.jelas@gmail.com</w:t>
        </w:r>
      </w:hyperlink>
      <w:r w:rsidRPr="004F6FC8">
        <w:rPr>
          <w:rStyle w:val="Hyperlink"/>
          <w:color w:val="000000" w:themeColor="text1"/>
          <w:u w:val="none"/>
        </w:rPr>
        <w:t xml:space="preserve">.  Međutim na poslani </w:t>
      </w:r>
      <w:r w:rsidRPr="004F6FC8">
        <w:rPr>
          <w:color w:val="000000" w:themeColor="text1"/>
          <w:lang w:eastAsia="hr-HR"/>
        </w:rPr>
        <w:t>e-mail</w:t>
      </w:r>
      <w:r w:rsidRPr="004F6FC8">
        <w:rPr>
          <w:rStyle w:val="Hyperlink"/>
          <w:color w:val="000000" w:themeColor="text1"/>
          <w:u w:val="none"/>
        </w:rPr>
        <w:t xml:space="preserve"> nije bilo nikakvog odgovora.</w:t>
      </w:r>
    </w:p>
    <w:p w14:paraId="61282997" w14:textId="77777777" w:rsidR="00586A4B" w:rsidRPr="004F6FC8" w:rsidRDefault="00586A4B" w:rsidP="00FC77E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F6FC8">
        <w:rPr>
          <w:color w:val="000000" w:themeColor="text1"/>
          <w:lang w:eastAsia="hr-HR"/>
        </w:rPr>
        <w:t xml:space="preserve">Stečajni upravitelj nije preuzeo imovinu koja ulazi u stečajnu masu u posjed (vidi u priloga e-mail 19.07.2020. u 14,50 e-mail  poslan na e-mail </w:t>
      </w:r>
      <w:hyperlink r:id="rId11" w:history="1">
        <w:r w:rsidRPr="004F6FC8">
          <w:rPr>
            <w:rStyle w:val="Hyperlink"/>
            <w:color w:val="000000" w:themeColor="text1"/>
          </w:rPr>
          <w:t>Turizam.jelas@gmail.com</w:t>
        </w:r>
      </w:hyperlink>
      <w:r w:rsidRPr="004F6FC8">
        <w:rPr>
          <w:color w:val="000000" w:themeColor="text1"/>
        </w:rPr>
        <w:t xml:space="preserve">, e-mail adresu stečajni upravitelj dobio putem aplikacije </w:t>
      </w:r>
      <w:proofErr w:type="spellStart"/>
      <w:r w:rsidRPr="004F6FC8">
        <w:rPr>
          <w:color w:val="000000" w:themeColor="text1"/>
        </w:rPr>
        <w:t>WhatsApp</w:t>
      </w:r>
      <w:proofErr w:type="spellEnd"/>
      <w:r w:rsidRPr="004F6FC8">
        <w:rPr>
          <w:color w:val="000000" w:themeColor="text1"/>
        </w:rPr>
        <w:t>. (Prilog br.11)</w:t>
      </w:r>
    </w:p>
    <w:p w14:paraId="5824198C" w14:textId="7BF5015F" w:rsidR="004F6FC8" w:rsidRPr="004F6FC8" w:rsidRDefault="00586A4B" w:rsidP="00FC77E2">
      <w:pPr>
        <w:pStyle w:val="Bodytext2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Stečajni upravitelj je 22. srpnja otputovao u </w:t>
      </w:r>
      <w:proofErr w:type="spellStart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Funtanu</w:t>
      </w:r>
      <w:proofErr w:type="spellEnd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ul. Franje Blečića br. 15, do zgrade u kojoj stečajni dužnik posjeduje nekretninu </w:t>
      </w:r>
      <w:r w:rsidR="004F6FC8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>s</w:t>
      </w:r>
      <w:r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uvlasnički dio:4 (1/8) površine 265 m2. </w:t>
      </w:r>
    </w:p>
    <w:p w14:paraId="0142A0D6" w14:textId="77777777" w:rsidR="004F6FC8" w:rsidRPr="004F6FC8" w:rsidRDefault="004F6FC8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</w:pPr>
    </w:p>
    <w:p w14:paraId="72B09994" w14:textId="712F7238" w:rsidR="00586A4B" w:rsidRPr="004F6FC8" w:rsidRDefault="002D7EBE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</w:pPr>
      <w:r w:rsidRPr="002D7EBE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drawing>
          <wp:inline distT="0" distB="0" distL="0" distR="0" wp14:anchorId="443DBB84" wp14:editId="0F4F8375">
            <wp:extent cx="2679700" cy="2006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20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2C882" w14:textId="7D069411" w:rsidR="00586A4B" w:rsidRPr="004F6FC8" w:rsidRDefault="00586A4B" w:rsidP="00FC77E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F6FC8">
        <w:rPr>
          <w:color w:val="000000" w:themeColor="text1"/>
        </w:rPr>
        <w:lastRenderedPageBreak/>
        <w:t xml:space="preserve">Stečajni upravitelj utvrdio da u zgradi koje je dužnik suvlasnik 1/8 ne boravi nitko jedino je stečajni upravitelj ušao u dio dvorišta koji graniči sa </w:t>
      </w:r>
      <w:r w:rsidR="00FC77E2" w:rsidRPr="004F6FC8">
        <w:rPr>
          <w:color w:val="000000" w:themeColor="text1"/>
        </w:rPr>
        <w:t>maketom</w:t>
      </w:r>
      <w:r w:rsidRPr="004F6FC8">
        <w:rPr>
          <w:color w:val="000000" w:themeColor="text1"/>
        </w:rPr>
        <w:t xml:space="preserve">. </w:t>
      </w:r>
    </w:p>
    <w:p w14:paraId="16071D26" w14:textId="7491F9E9" w:rsidR="00586A4B" w:rsidRPr="004F6FC8" w:rsidRDefault="00586A4B" w:rsidP="00FC77E2">
      <w:pPr>
        <w:jc w:val="both"/>
        <w:rPr>
          <w:color w:val="000000" w:themeColor="text1"/>
        </w:rPr>
      </w:pPr>
    </w:p>
    <w:p w14:paraId="5A31F56F" w14:textId="1274C11A" w:rsidR="001836D2" w:rsidRPr="004F6FC8" w:rsidRDefault="00AB5DCA" w:rsidP="00FC77E2">
      <w:pPr>
        <w:ind w:right="-148"/>
        <w:jc w:val="both"/>
        <w:rPr>
          <w:color w:val="000000" w:themeColor="text1"/>
        </w:rPr>
      </w:pPr>
      <w:r w:rsidRPr="004F6FC8">
        <w:rPr>
          <w:color w:val="000000" w:themeColor="text1"/>
        </w:rPr>
        <w:t>I</w:t>
      </w:r>
      <w:r w:rsidR="001836D2" w:rsidRPr="004F6FC8">
        <w:rPr>
          <w:color w:val="000000" w:themeColor="text1"/>
        </w:rPr>
        <w:t>V. FINANCIJSKI POKAZATELJI</w:t>
      </w:r>
      <w:r w:rsidR="00D9135C" w:rsidRPr="004F6FC8">
        <w:rPr>
          <w:color w:val="000000" w:themeColor="text1"/>
        </w:rPr>
        <w:t xml:space="preserve"> I</w:t>
      </w:r>
      <w:r w:rsidR="001836D2" w:rsidRPr="004F6FC8">
        <w:rPr>
          <w:color w:val="000000" w:themeColor="text1"/>
        </w:rPr>
        <w:t xml:space="preserve"> UZROCI GOSPODARSKOG POLOŽAJA DUŽNIKA </w:t>
      </w:r>
    </w:p>
    <w:p w14:paraId="5D501DF1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</w:p>
    <w:p w14:paraId="1956E939" w14:textId="4C700DEA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Porezna uprava, Područni ured Sisak,</w:t>
      </w:r>
      <w:r w:rsidR="002E3664" w:rsidRPr="004F6FC8">
        <w:rPr>
          <w:color w:val="000000" w:themeColor="text1"/>
        </w:rPr>
        <w:t xml:space="preserve"> </w:t>
      </w:r>
      <w:r w:rsidRPr="004F6FC8">
        <w:rPr>
          <w:color w:val="000000" w:themeColor="text1"/>
        </w:rPr>
        <w:t xml:space="preserve">Ispostava Kutina, </w:t>
      </w:r>
      <w:r w:rsidRPr="004F6FC8">
        <w:rPr>
          <w:b/>
          <w:bCs/>
          <w:color w:val="000000" w:themeColor="text1"/>
        </w:rPr>
        <w:t>tel</w:t>
      </w:r>
      <w:r w:rsidR="002E3664" w:rsidRPr="004F6FC8">
        <w:rPr>
          <w:b/>
          <w:bCs/>
          <w:color w:val="000000" w:themeColor="text1"/>
        </w:rPr>
        <w:t>.</w:t>
      </w:r>
      <w:r w:rsidRPr="004F6FC8">
        <w:rPr>
          <w:color w:val="000000" w:themeColor="text1"/>
        </w:rPr>
        <w:t xml:space="preserve"> +385 (44) 554 823 </w:t>
      </w:r>
    </w:p>
    <w:p w14:paraId="363DF40B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e-mail </w:t>
      </w:r>
      <w:hyperlink r:id="rId13" w:tgtFrame="_blank" w:history="1">
        <w:r w:rsidRPr="004F6FC8">
          <w:rPr>
            <w:rStyle w:val="Hyperlink"/>
            <w:color w:val="000000" w:themeColor="text1"/>
            <w:u w:val="none"/>
          </w:rPr>
          <w:t>anita.borovic@porezna-uprava.hr</w:t>
        </w:r>
      </w:hyperlink>
      <w:r w:rsidRPr="004F6FC8">
        <w:rPr>
          <w:color w:val="000000" w:themeColor="text1"/>
        </w:rPr>
        <w:t xml:space="preserve"> , 21.07.2020. 9:12 poslala na upit stečajnog upravitelja za podatke o stečajnom dužniku sa sljedećim odgovorom:</w:t>
      </w:r>
    </w:p>
    <w:p w14:paraId="01C816A7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</w:p>
    <w:p w14:paraId="7419B12C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”Poštovani, odgovorna osoba za poduzeće TURIZAM JELAŠ J.D.O.O. U STEČAJU je nedostupna i Poreznoj upravi, Ispostavi Kutina i jedini podatci koje mi posjedujemo za navedeno poduzeće su slijedeći:</w:t>
      </w:r>
    </w:p>
    <w:p w14:paraId="18AEE125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 </w:t>
      </w:r>
    </w:p>
    <w:p w14:paraId="0800121A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Poduzeće je obveznik poreza na dobit od 17.02.2017. godine i jedina predana prijava za Porez na dobit predana je za 2018 godinu gdje je poduzeće iskazalo dobit u iznosu od 9.479,00 kuna.</w:t>
      </w:r>
    </w:p>
    <w:p w14:paraId="05C311C4" w14:textId="77777777" w:rsidR="0094152D" w:rsidRPr="004F6FC8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Poduzeće je upisano u sustav PDV-a 18.01.2019. godine i nije predan niti jedan obrazac do današnjeg dana iako je Porezna uprava, Ispostava Kutina poslala sve Pozive za dostavu istih.</w:t>
      </w:r>
    </w:p>
    <w:p w14:paraId="278D4706" w14:textId="579BCE23" w:rsidR="0094152D" w:rsidRDefault="0094152D" w:rsidP="00FC77E2">
      <w:pPr>
        <w:shd w:val="clear" w:color="auto" w:fill="FFFFFF"/>
        <w:jc w:val="both"/>
        <w:rPr>
          <w:color w:val="000000" w:themeColor="text1"/>
        </w:rPr>
      </w:pPr>
      <w:r w:rsidRPr="004F6FC8">
        <w:rPr>
          <w:color w:val="000000" w:themeColor="text1"/>
        </w:rPr>
        <w:t>Prijavljenih radnika nema u poduzeću od dana osnivanja do danas.”</w:t>
      </w:r>
    </w:p>
    <w:p w14:paraId="48FA0BFB" w14:textId="25B4CC79" w:rsidR="00773E4E" w:rsidRPr="004F6FC8" w:rsidRDefault="00773E4E" w:rsidP="00FC77E2">
      <w:pPr>
        <w:jc w:val="both"/>
        <w:rPr>
          <w:color w:val="000000" w:themeColor="text1"/>
        </w:rPr>
      </w:pPr>
    </w:p>
    <w:p w14:paraId="1200E436" w14:textId="77777777" w:rsidR="00A171F3" w:rsidRPr="004F6FC8" w:rsidRDefault="00A171F3" w:rsidP="004F6FC8">
      <w:pPr>
        <w:rPr>
          <w:color w:val="000000" w:themeColor="text1"/>
        </w:rPr>
      </w:pPr>
    </w:p>
    <w:p w14:paraId="2A1164FE" w14:textId="01D6C1FA" w:rsidR="00D73638" w:rsidRPr="004F6FC8" w:rsidRDefault="00AF3465" w:rsidP="004F6FC8">
      <w:pPr>
        <w:rPr>
          <w:color w:val="000000" w:themeColor="text1"/>
        </w:rPr>
      </w:pPr>
      <w:r w:rsidRPr="004F6FC8">
        <w:rPr>
          <w:color w:val="000000" w:themeColor="text1"/>
        </w:rPr>
        <w:t>V</w:t>
      </w:r>
      <w:r w:rsidR="00D73638" w:rsidRPr="004F6FC8">
        <w:rPr>
          <w:color w:val="000000" w:themeColor="text1"/>
        </w:rPr>
        <w:t>.</w:t>
      </w:r>
      <w:r w:rsidRPr="004F6FC8">
        <w:rPr>
          <w:color w:val="000000" w:themeColor="text1"/>
        </w:rPr>
        <w:t xml:space="preserve"> </w:t>
      </w:r>
      <w:r w:rsidR="00C0252C" w:rsidRPr="004F6FC8">
        <w:rPr>
          <w:color w:val="000000" w:themeColor="text1"/>
        </w:rPr>
        <w:t xml:space="preserve"> </w:t>
      </w:r>
      <w:r w:rsidR="00910275" w:rsidRPr="004F6FC8">
        <w:rPr>
          <w:color w:val="000000" w:themeColor="text1"/>
        </w:rPr>
        <w:t xml:space="preserve"> </w:t>
      </w:r>
      <w:r w:rsidR="00D73638" w:rsidRPr="004F6FC8">
        <w:rPr>
          <w:color w:val="000000" w:themeColor="text1"/>
        </w:rPr>
        <w:t>Popis predmeta stečajne mase (čl. 221.SZ)</w:t>
      </w:r>
    </w:p>
    <w:p w14:paraId="11CAAE10" w14:textId="77777777" w:rsidR="00D73638" w:rsidRPr="004F6FC8" w:rsidRDefault="00D73638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       </w:t>
      </w:r>
    </w:p>
    <w:p w14:paraId="054ECC7B" w14:textId="1E788D1F" w:rsidR="00D73638" w:rsidRPr="004F6FC8" w:rsidRDefault="00D73638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 Stečajni dužnik ne posjeduje nikakvu drugu imovinu osim nekretnina.</w:t>
      </w:r>
    </w:p>
    <w:p w14:paraId="3B073492" w14:textId="77777777" w:rsidR="00D73638" w:rsidRPr="004F6FC8" w:rsidRDefault="00D73638" w:rsidP="004F6FC8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548"/>
      </w:tblGrid>
      <w:tr w:rsidR="004F6FC8" w:rsidRPr="004F6FC8" w14:paraId="7FDE773B" w14:textId="77777777" w:rsidTr="00C04F28">
        <w:tc>
          <w:tcPr>
            <w:tcW w:w="704" w:type="dxa"/>
          </w:tcPr>
          <w:p w14:paraId="4E48B233" w14:textId="2AA8895C" w:rsidR="00C04F28" w:rsidRPr="004F6FC8" w:rsidRDefault="00C04F28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R.br.</w:t>
            </w:r>
          </w:p>
        </w:tc>
        <w:tc>
          <w:tcPr>
            <w:tcW w:w="6804" w:type="dxa"/>
          </w:tcPr>
          <w:p w14:paraId="55E93B2C" w14:textId="16ABEE4C" w:rsidR="00C04F28" w:rsidRPr="004F6FC8" w:rsidRDefault="005A7F03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 xml:space="preserve">                                    </w:t>
            </w:r>
            <w:r w:rsidR="00C04F28" w:rsidRPr="004F6FC8">
              <w:rPr>
                <w:color w:val="000000" w:themeColor="text1"/>
              </w:rPr>
              <w:t xml:space="preserve"> opis</w:t>
            </w:r>
          </w:p>
        </w:tc>
        <w:tc>
          <w:tcPr>
            <w:tcW w:w="1548" w:type="dxa"/>
          </w:tcPr>
          <w:p w14:paraId="2D22CB91" w14:textId="77777777" w:rsidR="00C04F28" w:rsidRPr="004F6FC8" w:rsidRDefault="00C04F28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Iznos u kn</w:t>
            </w:r>
          </w:p>
          <w:p w14:paraId="6F8FEF5B" w14:textId="5DF11D79" w:rsidR="006C2A09" w:rsidRPr="004F6FC8" w:rsidRDefault="006C2A09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(procjena)</w:t>
            </w:r>
          </w:p>
        </w:tc>
      </w:tr>
      <w:tr w:rsidR="004F6FC8" w:rsidRPr="004F6FC8" w14:paraId="7CD92A15" w14:textId="77777777" w:rsidTr="00941BC1">
        <w:trPr>
          <w:trHeight w:val="2236"/>
        </w:trPr>
        <w:tc>
          <w:tcPr>
            <w:tcW w:w="704" w:type="dxa"/>
          </w:tcPr>
          <w:p w14:paraId="14911855" w14:textId="1E60D28F" w:rsidR="00C04F28" w:rsidRPr="004F6FC8" w:rsidRDefault="00C04F28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1.</w:t>
            </w:r>
          </w:p>
        </w:tc>
        <w:tc>
          <w:tcPr>
            <w:tcW w:w="6804" w:type="dxa"/>
          </w:tcPr>
          <w:p w14:paraId="00D265EC" w14:textId="0F914EC8" w:rsidR="00C04F28" w:rsidRPr="004F6FC8" w:rsidRDefault="00C04F28" w:rsidP="004F6FC8">
            <w:pPr>
              <w:pStyle w:val="Bodytext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>Suvlasnički dio:4 (1/8) od nekretnine up</w:t>
            </w:r>
            <w:r w:rsidR="002E3664"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>i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 xml:space="preserve">sane u zemljišne knjige Općinskog suda u Pazinu, Zemljišnoknjižni odjel Poreč, u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>zk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 xml:space="preserve">. ul. br. 969, k.o.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>Funtana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 xml:space="preserve">,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 xml:space="preserve">D.L.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28,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>Funtana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 xml:space="preserve">,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 xml:space="preserve">Dvorišta površine 150 m2, Stambena zgrada,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>Funtana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de-DE" w:bidi="de-DE"/>
              </w:rPr>
              <w:t xml:space="preserve"> površine 115m2,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r-HR" w:bidi="hr-HR"/>
              </w:rPr>
              <w:t xml:space="preserve">ukupne površine 265 m2, </w:t>
            </w:r>
          </w:p>
          <w:p w14:paraId="1D5F3F23" w14:textId="54C226D3" w:rsidR="00C04F28" w:rsidRPr="004F6FC8" w:rsidRDefault="00941BC1" w:rsidP="004F6FC8">
            <w:pPr>
              <w:pStyle w:val="NormalWeb"/>
              <w:rPr>
                <w:color w:val="000000" w:themeColor="text1"/>
              </w:rPr>
            </w:pPr>
            <w:r w:rsidRPr="004F6FC8">
              <w:rPr>
                <w:bCs/>
                <w:color w:val="000000" w:themeColor="text1"/>
              </w:rPr>
              <w:t>Procjemben</w:t>
            </w:r>
            <w:r w:rsidR="00F25713" w:rsidRPr="004F6FC8">
              <w:rPr>
                <w:bCs/>
                <w:color w:val="000000" w:themeColor="text1"/>
              </w:rPr>
              <w:t>i</w:t>
            </w:r>
            <w:r w:rsidRPr="004F6FC8">
              <w:rPr>
                <w:bCs/>
                <w:color w:val="000000" w:themeColor="text1"/>
              </w:rPr>
              <w:t xml:space="preserve"> elaborat o tržišnoj vrijednosti nekretnine od stalnog sudskog vještaka Vladimira Sladonja , dipl. ing. građ.</w:t>
            </w:r>
            <w:r w:rsidRPr="004F6FC8">
              <w:rPr>
                <w:color w:val="000000" w:themeColor="text1"/>
              </w:rPr>
              <w:t xml:space="preserve"> </w:t>
            </w:r>
          </w:p>
        </w:tc>
        <w:tc>
          <w:tcPr>
            <w:tcW w:w="1548" w:type="dxa"/>
            <w:vAlign w:val="bottom"/>
          </w:tcPr>
          <w:p w14:paraId="524A0DC9" w14:textId="7DFFCB2E" w:rsidR="00F25713" w:rsidRPr="004F6FC8" w:rsidRDefault="00F25713" w:rsidP="004F6FC8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  <w:p w14:paraId="5922AAE1" w14:textId="77777777" w:rsidR="00F25713" w:rsidRPr="004F6FC8" w:rsidRDefault="00F25713" w:rsidP="004F6FC8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  <w:p w14:paraId="7EC8F33F" w14:textId="375851E2" w:rsidR="00C04F28" w:rsidRPr="004F6FC8" w:rsidRDefault="00C04F28" w:rsidP="004F6FC8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4F6FC8">
              <w:rPr>
                <w:bCs/>
                <w:color w:val="000000" w:themeColor="text1"/>
              </w:rPr>
              <w:t xml:space="preserve">465.000,00 </w:t>
            </w:r>
          </w:p>
          <w:p w14:paraId="6A05D56A" w14:textId="77777777" w:rsidR="00C04F28" w:rsidRPr="004F6FC8" w:rsidRDefault="00C04F28" w:rsidP="004F6FC8">
            <w:pPr>
              <w:rPr>
                <w:color w:val="000000" w:themeColor="text1"/>
              </w:rPr>
            </w:pPr>
          </w:p>
        </w:tc>
      </w:tr>
      <w:tr w:rsidR="004F6FC8" w:rsidRPr="004F6FC8" w14:paraId="7ED31815" w14:textId="77777777" w:rsidTr="00941BC1">
        <w:trPr>
          <w:trHeight w:val="3104"/>
        </w:trPr>
        <w:tc>
          <w:tcPr>
            <w:tcW w:w="704" w:type="dxa"/>
          </w:tcPr>
          <w:p w14:paraId="32305B05" w14:textId="0B949978" w:rsidR="00C04F28" w:rsidRPr="004F6FC8" w:rsidRDefault="00C04F28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2.</w:t>
            </w:r>
          </w:p>
        </w:tc>
        <w:tc>
          <w:tcPr>
            <w:tcW w:w="6804" w:type="dxa"/>
          </w:tcPr>
          <w:p w14:paraId="10F42F81" w14:textId="54880019" w:rsidR="00E6489B" w:rsidRPr="004F6FC8" w:rsidRDefault="00C04F28" w:rsidP="004F6FC8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</w:pPr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Suvlasnički dio</w:t>
            </w:r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:</w:t>
            </w:r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4 (9/28) od  nekretnina upisanih u zemljišne knjige Općinskog suda u Kutini, Zemljišnoknjižni odjel Kutina, u </w:t>
            </w:r>
            <w:proofErr w:type="spellStart"/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zk</w:t>
            </w:r>
            <w:proofErr w:type="spellEnd"/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. ul. br. 3071, k.o. 316377 Voloder, oznaka zemljišta ŠUMA U VOLODERSKOM BRDU, ukupne  površine </w:t>
            </w:r>
            <w:r w:rsidR="00B90C82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662 </w:t>
            </w:r>
            <w:proofErr w:type="spellStart"/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Pr="004F6FC8">
              <w:rPr>
                <w:rFonts w:ascii="Times New Roman" w:hAnsi="Times New Roman"/>
                <w:b w:val="0"/>
                <w:color w:val="000000" w:themeColor="text1"/>
                <w:shd w:val="clear" w:color="auto" w:fill="F3F3F3"/>
              </w:rPr>
              <w:t>.</w:t>
            </w:r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</w:p>
          <w:p w14:paraId="0CB2E8DD" w14:textId="77777777" w:rsidR="00B90C82" w:rsidRPr="004F6FC8" w:rsidRDefault="00B90C82" w:rsidP="004F6FC8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</w:pPr>
          </w:p>
          <w:p w14:paraId="4AD234BD" w14:textId="1CE44C36" w:rsidR="00E6489B" w:rsidRPr="004F6FC8" w:rsidRDefault="00E6489B" w:rsidP="004F6FC8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  <w:shd w:val="clear" w:color="auto" w:fill="FFFFFF"/>
              </w:rPr>
            </w:pPr>
            <w:r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(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</w:rPr>
              <w:t>1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proofErr w:type="spellStart"/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= 3,60 m2)  662 </w:t>
            </w:r>
            <w:proofErr w:type="spellStart"/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čhv</w:t>
            </w:r>
            <w:proofErr w:type="spellEnd"/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x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3,60</w:t>
            </w:r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m2</w:t>
            </w:r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>=</w:t>
            </w:r>
            <w:r w:rsidR="002E3664" w:rsidRPr="004F6FC8">
              <w:rPr>
                <w:rFonts w:ascii="Times New Roman" w:hAnsi="Times New Roman"/>
                <w:b w:val="0"/>
                <w:color w:val="000000" w:themeColor="text1"/>
                <w:lang w:eastAsia="hr-HR" w:bidi="hr-HR"/>
              </w:rPr>
              <w:t xml:space="preserve"> 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2</w:t>
            </w:r>
            <w:r w:rsidR="0002338B" w:rsidRPr="004F6FC8">
              <w:rPr>
                <w:rFonts w:ascii="Times New Roman" w:hAnsi="Times New Roman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.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380</w:t>
            </w:r>
            <w:r w:rsidR="0002338B" w:rsidRPr="004F6FC8">
              <w:rPr>
                <w:rFonts w:ascii="Times New Roman" w:hAnsi="Times New Roman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,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  <w:t>98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  <w:shd w:val="clear" w:color="auto" w:fill="FFFFFF"/>
              </w:rPr>
              <w:t> m2</w:t>
            </w:r>
            <w:r w:rsidRPr="004F6FC8">
              <w:rPr>
                <w:rFonts w:ascii="Times New Roman" w:hAnsi="Times New Roman"/>
                <w:b w:val="0"/>
                <w:color w:val="000000" w:themeColor="text1"/>
                <w:shd w:val="clear" w:color="auto" w:fill="FFFFFF"/>
              </w:rPr>
              <w:t>)</w:t>
            </w:r>
          </w:p>
          <w:p w14:paraId="23303A4A" w14:textId="7D4C684A" w:rsidR="00E6489B" w:rsidRPr="004F6FC8" w:rsidRDefault="00E6489B" w:rsidP="004F6FC8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</w:rPr>
            </w:pPr>
            <w:r w:rsidRPr="004F6FC8">
              <w:rPr>
                <w:rFonts w:ascii="Times New Roman" w:hAnsi="Times New Roman"/>
                <w:b w:val="0"/>
                <w:color w:val="000000" w:themeColor="text1"/>
              </w:rPr>
              <w:t>P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rosječna </w:t>
            </w:r>
            <w:r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cijena </w:t>
            </w:r>
            <w:r w:rsidR="00AD0E5C" w:rsidRPr="004F6FC8">
              <w:rPr>
                <w:rFonts w:ascii="Times New Roman" w:hAnsi="Times New Roman"/>
                <w:b w:val="0"/>
                <w:color w:val="000000" w:themeColor="text1"/>
              </w:rPr>
              <w:t>poljoprivrednog zemljišta u k.o. Voloder</w:t>
            </w:r>
            <w:r w:rsidR="005A7F03"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 na bazi podataka dobivanih </w:t>
            </w:r>
            <w:r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e-mailom </w:t>
            </w:r>
            <w:r w:rsidR="005A7F03" w:rsidRPr="004F6FC8">
              <w:rPr>
                <w:rFonts w:ascii="Times New Roman" w:hAnsi="Times New Roman"/>
                <w:b w:val="0"/>
                <w:color w:val="000000" w:themeColor="text1"/>
              </w:rPr>
              <w:t>od MF-PU</w:t>
            </w:r>
            <w:r w:rsidR="00941BC1"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 Sisak</w:t>
            </w:r>
            <w:r w:rsidR="005A7F03" w:rsidRPr="004F6FC8">
              <w:rPr>
                <w:rFonts w:ascii="Times New Roman" w:hAnsi="Times New Roman"/>
                <w:b w:val="0"/>
                <w:color w:val="000000" w:themeColor="text1"/>
              </w:rPr>
              <w:t xml:space="preserve"> od dana 15.09.2020. </w:t>
            </w:r>
            <w:r w:rsidRPr="004F6FC8">
              <w:rPr>
                <w:rFonts w:ascii="Times New Roman" w:hAnsi="Times New Roman"/>
                <w:b w:val="0"/>
                <w:color w:val="000000" w:themeColor="text1"/>
              </w:rPr>
              <w:t>iznosi 2,09kn/m2.</w:t>
            </w:r>
          </w:p>
          <w:p w14:paraId="4AA4008A" w14:textId="7749D351" w:rsidR="00E6489B" w:rsidRPr="004F6FC8" w:rsidRDefault="00B90C82" w:rsidP="004F6FC8">
            <w:pPr>
              <w:pStyle w:val="Bodytext3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 w:val="0"/>
                <w:color w:val="000000" w:themeColor="text1"/>
              </w:rPr>
            </w:pPr>
            <w:r w:rsidRPr="004F6FC8">
              <w:rPr>
                <w:rFonts w:ascii="Times New Roman" w:hAnsi="Times New Roman"/>
                <w:b w:val="0"/>
                <w:color w:val="000000" w:themeColor="text1"/>
              </w:rPr>
              <w:t>Slijedom navedene činjenice tržišna vrijedna ove nekretnine iznosi</w:t>
            </w:r>
          </w:p>
          <w:p w14:paraId="04209E2B" w14:textId="5235796E" w:rsidR="00AD0E5C" w:rsidRPr="004F6FC8" w:rsidRDefault="00B90C82" w:rsidP="004F6FC8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F6FC8">
              <w:rPr>
                <w:b/>
                <w:color w:val="000000" w:themeColor="text1"/>
              </w:rPr>
              <w:t>(</w:t>
            </w:r>
            <w:r w:rsidRPr="004F6FC8">
              <w:rPr>
                <w:color w:val="000000" w:themeColor="text1"/>
                <w:bdr w:val="none" w:sz="0" w:space="0" w:color="auto" w:frame="1"/>
                <w:shd w:val="clear" w:color="auto" w:fill="FFFFFF"/>
              </w:rPr>
              <w:t>2.380,98</w:t>
            </w:r>
            <w:r w:rsidRPr="004F6FC8">
              <w:rPr>
                <w:color w:val="000000" w:themeColor="text1"/>
                <w:shd w:val="clear" w:color="auto" w:fill="FFFFFF"/>
              </w:rPr>
              <w:t xml:space="preserve"> m2 x </w:t>
            </w:r>
            <w:r w:rsidRPr="004F6FC8">
              <w:rPr>
                <w:color w:val="000000" w:themeColor="text1"/>
              </w:rPr>
              <w:t>2,09kn</w:t>
            </w:r>
            <w:r w:rsidRPr="004F6FC8">
              <w:rPr>
                <w:b/>
                <w:color w:val="000000" w:themeColor="text1"/>
              </w:rPr>
              <w:t xml:space="preserve">) </w:t>
            </w:r>
            <w:r w:rsidRPr="004F6FC8">
              <w:rPr>
                <w:color w:val="000000" w:themeColor="text1"/>
              </w:rPr>
              <w:t>4.976,00</w:t>
            </w:r>
            <w:r w:rsidR="00E6489B" w:rsidRPr="004F6FC8">
              <w:rPr>
                <w:color w:val="000000" w:themeColor="text1"/>
              </w:rPr>
              <w:t xml:space="preserve"> </w:t>
            </w:r>
            <w:r w:rsidR="00F25713" w:rsidRPr="004F6FC8">
              <w:rPr>
                <w:color w:val="000000" w:themeColor="text1"/>
              </w:rPr>
              <w:t>kn</w:t>
            </w:r>
            <w:r w:rsidR="00E6489B" w:rsidRPr="004F6FC8">
              <w:rPr>
                <w:color w:val="000000" w:themeColor="text1"/>
              </w:rPr>
              <w:t xml:space="preserve"> </w:t>
            </w:r>
          </w:p>
        </w:tc>
        <w:tc>
          <w:tcPr>
            <w:tcW w:w="1548" w:type="dxa"/>
            <w:vAlign w:val="bottom"/>
          </w:tcPr>
          <w:p w14:paraId="726098CE" w14:textId="5F19D4FA" w:rsidR="00C04F28" w:rsidRPr="004F6FC8" w:rsidRDefault="00613D0E" w:rsidP="004F6FC8">
            <w:pPr>
              <w:pStyle w:val="NormalWeb"/>
              <w:rPr>
                <w:color w:val="000000" w:themeColor="text1"/>
              </w:rPr>
            </w:pPr>
            <w:r w:rsidRPr="004F6FC8">
              <w:rPr>
                <w:color w:val="000000" w:themeColor="text1"/>
                <w:position w:val="2"/>
              </w:rPr>
              <w:t xml:space="preserve">    </w:t>
            </w:r>
            <w:r w:rsidR="005A7F03" w:rsidRPr="004F6FC8">
              <w:rPr>
                <w:color w:val="000000" w:themeColor="text1"/>
              </w:rPr>
              <w:t>4</w:t>
            </w:r>
            <w:r w:rsidR="00133C92" w:rsidRPr="004F6FC8">
              <w:rPr>
                <w:color w:val="000000" w:themeColor="text1"/>
              </w:rPr>
              <w:t>.</w:t>
            </w:r>
            <w:r w:rsidR="005A7F03" w:rsidRPr="004F6FC8">
              <w:rPr>
                <w:color w:val="000000" w:themeColor="text1"/>
              </w:rPr>
              <w:t>976,00</w:t>
            </w:r>
          </w:p>
        </w:tc>
      </w:tr>
      <w:tr w:rsidR="00133C92" w:rsidRPr="004F6FC8" w14:paraId="3D8DBC20" w14:textId="77777777" w:rsidTr="00941BC1">
        <w:trPr>
          <w:trHeight w:val="257"/>
        </w:trPr>
        <w:tc>
          <w:tcPr>
            <w:tcW w:w="7508" w:type="dxa"/>
            <w:gridSpan w:val="2"/>
          </w:tcPr>
          <w:p w14:paraId="2BE6B024" w14:textId="7B00E49D" w:rsidR="00133C92" w:rsidRPr="004F6FC8" w:rsidRDefault="00133C92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 xml:space="preserve">                                                                                              Ukupno</w:t>
            </w:r>
          </w:p>
        </w:tc>
        <w:tc>
          <w:tcPr>
            <w:tcW w:w="1548" w:type="dxa"/>
          </w:tcPr>
          <w:p w14:paraId="4C002B66" w14:textId="5E026A32" w:rsidR="00133C92" w:rsidRPr="004F6FC8" w:rsidRDefault="00133C92" w:rsidP="004F6FC8">
            <w:pPr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469.967,00</w:t>
            </w:r>
          </w:p>
        </w:tc>
      </w:tr>
    </w:tbl>
    <w:p w14:paraId="35FDDE30" w14:textId="77777777" w:rsidR="00C04F28" w:rsidRPr="004F6FC8" w:rsidRDefault="00C04F28" w:rsidP="004F6FC8">
      <w:pPr>
        <w:rPr>
          <w:color w:val="000000" w:themeColor="text1"/>
        </w:rPr>
      </w:pPr>
    </w:p>
    <w:p w14:paraId="36B5F61E" w14:textId="77777777" w:rsidR="00DE47F5" w:rsidRPr="004F6FC8" w:rsidRDefault="00DE47F5" w:rsidP="004F6FC8">
      <w:pPr>
        <w:rPr>
          <w:color w:val="000000" w:themeColor="text1"/>
        </w:rPr>
      </w:pPr>
    </w:p>
    <w:p w14:paraId="2737EAD3" w14:textId="77777777" w:rsidR="00FF72B8" w:rsidRPr="004F6FC8" w:rsidRDefault="00FF72B8" w:rsidP="004F6FC8">
      <w:pPr>
        <w:pStyle w:val="Bodytext30"/>
        <w:shd w:val="clear" w:color="auto" w:fill="auto"/>
        <w:spacing w:before="0" w:line="240" w:lineRule="auto"/>
        <w:ind w:firstLine="740"/>
        <w:rPr>
          <w:rFonts w:ascii="Times New Roman" w:hAnsi="Times New Roman"/>
          <w:color w:val="000000" w:themeColor="text1"/>
          <w:lang w:eastAsia="hr-HR" w:bidi="hr-HR"/>
        </w:rPr>
      </w:pPr>
    </w:p>
    <w:p w14:paraId="27385CF9" w14:textId="2975F0D7" w:rsidR="00FF72B8" w:rsidRPr="004F6FC8" w:rsidRDefault="00FF72B8" w:rsidP="00FC77E2">
      <w:pPr>
        <w:pStyle w:val="Bodytext30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b w:val="0"/>
          <w:color w:val="000000" w:themeColor="text1"/>
          <w:lang w:eastAsia="hr-HR" w:bidi="hr-HR"/>
        </w:rPr>
      </w:pP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Izvod iz Obrazloženja Rješenje o otvaranju stečajnog postupka od 08.07.2020.: </w:t>
      </w:r>
    </w:p>
    <w:p w14:paraId="38537867" w14:textId="70261067" w:rsidR="00FF72B8" w:rsidRPr="004F6FC8" w:rsidRDefault="00FF72B8" w:rsidP="00FC77E2">
      <w:pPr>
        <w:pStyle w:val="Bodytext30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b w:val="0"/>
          <w:color w:val="000000" w:themeColor="text1"/>
        </w:rPr>
      </w:pP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”…na nekretnini upisanoj u zemljišne knjige Općinskog suda u Pazinu, Zemljišnoknjižni odjel Poreč, u </w:t>
      </w:r>
      <w:proofErr w:type="spellStart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zk</w:t>
      </w:r>
      <w:proofErr w:type="spellEnd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. ul. br. 969, k.o. </w:t>
      </w:r>
      <w:proofErr w:type="spellStart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Funtana</w:t>
      </w:r>
      <w:proofErr w:type="spellEnd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, 4. suvlasnički dio 1/8, u listu B, upisana zabilježba spora </w:t>
      </w: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lastRenderedPageBreak/>
        <w:t>koji se vodi kod Trgovačkog suda u Zagrebu pod poslovnim brojem P-2532/2018 te spora koji se vodi kod Općinskog suda u Puli- Pola pod poslovnim brojem P-l782/2018, kao i zabilježba zabrane otuđenja i opterećenja na temelju rješenja Županijskog suda u Puli-Pola od 25. veljače 2019., poslovni broj Kir-T- 52/2019, dužnik je i dalje u zemljišnim knjigama upisan kao vlasnik navedenih suvlasničkih</w:t>
      </w:r>
      <w:r w:rsidR="0002338B"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 </w:t>
      </w: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dijelova nekretnine. Dakle, uzimajući u obzir odredbu čl. 120. </w:t>
      </w:r>
      <w:r w:rsidRPr="004F6FC8">
        <w:rPr>
          <w:rFonts w:ascii="Times New Roman" w:hAnsi="Times New Roman"/>
          <w:b w:val="0"/>
          <w:color w:val="000000" w:themeColor="text1"/>
          <w:lang w:eastAsia="de-DE" w:bidi="de-DE"/>
        </w:rPr>
        <w:t xml:space="preserve">st. </w:t>
      </w: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1. Zakona o vlasništvu i drugim stvarnim pravima ("Narodne novine" broj 91/96, 68/98, 137/99, 22/00, 73/00, 129/00, 114/01, 79/06, 141/06, 146/08, 38/09, 153/09, 143/12, 152/14) o stjecanju prava vlasništva na nekretnini dužnik je vlasnik navedenih nekretnina…”</w:t>
      </w:r>
    </w:p>
    <w:p w14:paraId="6635D91E" w14:textId="77777777" w:rsidR="00333637" w:rsidRPr="004F6FC8" w:rsidRDefault="00333637" w:rsidP="00FC77E2">
      <w:pPr>
        <w:spacing w:beforeLines="30" w:before="72" w:afterLines="30" w:after="72"/>
        <w:jc w:val="both"/>
        <w:rPr>
          <w:color w:val="000000" w:themeColor="text1"/>
          <w:spacing w:val="-2"/>
        </w:rPr>
      </w:pPr>
    </w:p>
    <w:p w14:paraId="23C58F37" w14:textId="39118F47" w:rsidR="00AB5DCA" w:rsidRPr="004F6FC8" w:rsidRDefault="00AB5DCA" w:rsidP="00FC77E2">
      <w:pPr>
        <w:spacing w:beforeLines="30" w:before="72" w:afterLines="30" w:after="72"/>
        <w:jc w:val="both"/>
        <w:rPr>
          <w:iCs/>
          <w:color w:val="000000" w:themeColor="text1"/>
          <w:lang w:eastAsia="hr-HR"/>
        </w:rPr>
      </w:pPr>
      <w:r w:rsidRPr="004F6FC8">
        <w:rPr>
          <w:iCs/>
          <w:color w:val="000000" w:themeColor="text1"/>
          <w:lang w:eastAsia="hr-HR"/>
        </w:rPr>
        <w:t>VI. Unovčenje stečajne mase (</w:t>
      </w:r>
      <w:r w:rsidRPr="004F6FC8">
        <w:rPr>
          <w:color w:val="000000" w:themeColor="text1"/>
          <w:lang w:eastAsia="hr-HR"/>
        </w:rPr>
        <w:t>članak 229. SZ)</w:t>
      </w:r>
    </w:p>
    <w:p w14:paraId="6D13E641" w14:textId="006B394E" w:rsidR="00AB5DCA" w:rsidRPr="004F6FC8" w:rsidRDefault="00AB5DCA" w:rsidP="00FC77E2">
      <w:pPr>
        <w:spacing w:beforeLines="30" w:before="72" w:afterLines="30" w:after="72"/>
        <w:ind w:firstLine="720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  <w:spacing w:val="-2"/>
        </w:rPr>
        <w:t>S obzirom  da  nekretninama  stečajnog dužnika u zemljišnim knjigama nije upisano založno pravo</w:t>
      </w:r>
      <w:r w:rsidRPr="004F6FC8">
        <w:rPr>
          <w:color w:val="000000" w:themeColor="text1"/>
          <w:lang w:eastAsia="hr-HR"/>
        </w:rPr>
        <w:t xml:space="preserve"> odluku o načinu i uvjetima prodaje donosi skupština vjerovnika.</w:t>
      </w:r>
    </w:p>
    <w:p w14:paraId="2F752B13" w14:textId="77777777" w:rsidR="00AB5DCA" w:rsidRPr="004F6FC8" w:rsidRDefault="00AB5DCA" w:rsidP="00FC77E2">
      <w:pPr>
        <w:spacing w:beforeLines="30" w:before="72" w:afterLines="30" w:after="72"/>
        <w:ind w:firstLine="720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  <w:lang w:eastAsia="hr-HR"/>
        </w:rPr>
        <w:t>Ako stečajni vjerovnici nisu na izvještajnom ročištu drukčije odredili način i uvjete prodaje, imovina dužnika prodaje se odgovarajućom primjenom odredbi članaka 247. i 249. SZ.</w:t>
      </w:r>
    </w:p>
    <w:p w14:paraId="3D023B43" w14:textId="4549B70C" w:rsidR="00AB5DCA" w:rsidRPr="004F6FC8" w:rsidRDefault="00E6489B" w:rsidP="00FC77E2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</w:rPr>
      </w:pPr>
      <w:r w:rsidRPr="004F6FC8">
        <w:rPr>
          <w:rFonts w:ascii="Times New Roman" w:hAnsi="Times New Roman" w:cs="Times New Roman"/>
          <w:color w:val="000000" w:themeColor="text1"/>
          <w:lang w:eastAsia="hr-HR"/>
        </w:rPr>
        <w:tab/>
      </w:r>
      <w:r w:rsidR="00AB5DCA" w:rsidRPr="004F6FC8">
        <w:rPr>
          <w:rFonts w:ascii="Times New Roman" w:hAnsi="Times New Roman" w:cs="Times New Roman"/>
          <w:color w:val="000000" w:themeColor="text1"/>
          <w:lang w:eastAsia="hr-HR"/>
        </w:rPr>
        <w:t>Stečajni upravitelj dužan je, uz odgovarajuću primjenu pravila ovršnoga postupka, Financijskoj agenciji bez odgode dostaviti podatke o svim nekretninama koje se prodaju u stečajnom postupku, radi upisa u Očevidnik nekretnina i pokretnina uz naznaku da se prodaju u stečajnom postupku</w:t>
      </w:r>
      <w:r w:rsidRPr="004F6FC8">
        <w:rPr>
          <w:rFonts w:ascii="Times New Roman" w:hAnsi="Times New Roman" w:cs="Times New Roman"/>
          <w:color w:val="000000" w:themeColor="text1"/>
          <w:lang w:eastAsia="hr-HR"/>
        </w:rPr>
        <w:t>.</w:t>
      </w:r>
    </w:p>
    <w:p w14:paraId="1307D28D" w14:textId="77777777" w:rsidR="000962CB" w:rsidRPr="004F6FC8" w:rsidRDefault="000962CB" w:rsidP="00FC77E2">
      <w:pPr>
        <w:spacing w:beforeLines="30" w:before="72" w:afterLines="30" w:after="72"/>
        <w:ind w:firstLine="720"/>
        <w:jc w:val="both"/>
        <w:rPr>
          <w:color w:val="000000" w:themeColor="text1"/>
          <w:lang w:eastAsia="hr-HR"/>
        </w:rPr>
      </w:pPr>
    </w:p>
    <w:p w14:paraId="1208EE10" w14:textId="3F2FFA33" w:rsidR="00D73638" w:rsidRPr="004F6FC8" w:rsidRDefault="00286293" w:rsidP="004F6FC8">
      <w:pPr>
        <w:ind w:left="142"/>
        <w:rPr>
          <w:color w:val="000000" w:themeColor="text1"/>
        </w:rPr>
      </w:pPr>
      <w:r w:rsidRPr="004F6FC8">
        <w:rPr>
          <w:color w:val="000000" w:themeColor="text1"/>
          <w:spacing w:val="-2"/>
        </w:rPr>
        <w:t>VII</w:t>
      </w:r>
      <w:r w:rsidR="00380C31" w:rsidRPr="004F6FC8">
        <w:rPr>
          <w:color w:val="000000" w:themeColor="text1"/>
          <w:spacing w:val="-2"/>
        </w:rPr>
        <w:t xml:space="preserve">.  </w:t>
      </w:r>
      <w:r w:rsidR="00D73638" w:rsidRPr="004F6FC8">
        <w:rPr>
          <w:color w:val="000000" w:themeColor="text1"/>
        </w:rPr>
        <w:t>Popis dužnikovih vjerovnika prema isplatnim redovima (čl.222. SZ)</w:t>
      </w:r>
    </w:p>
    <w:p w14:paraId="7BA19940" w14:textId="77777777" w:rsidR="00D73638" w:rsidRPr="004F6FC8" w:rsidRDefault="00D73638" w:rsidP="004F6FC8">
      <w:pPr>
        <w:jc w:val="center"/>
        <w:rPr>
          <w:color w:val="000000" w:themeColor="text1"/>
        </w:rPr>
      </w:pPr>
    </w:p>
    <w:p w14:paraId="794ED74C" w14:textId="2AA59EFF" w:rsidR="00380C31" w:rsidRPr="004F6FC8" w:rsidRDefault="00D73638" w:rsidP="004F6FC8">
      <w:pPr>
        <w:rPr>
          <w:color w:val="000000" w:themeColor="text1"/>
        </w:rPr>
      </w:pPr>
      <w:r w:rsidRPr="004F6FC8">
        <w:rPr>
          <w:color w:val="000000" w:themeColor="text1"/>
          <w:spacing w:val="-2"/>
        </w:rPr>
        <w:t xml:space="preserve">  </w:t>
      </w:r>
      <w:r w:rsidR="00380C31" w:rsidRPr="004F6FC8">
        <w:rPr>
          <w:color w:val="000000" w:themeColor="text1"/>
        </w:rPr>
        <w:tab/>
        <w:t>Stečajni upravitelj sastavio je popis vjerovnika i tražbina prema isplatnim redovima na temelju prijavljenih tražbina.</w:t>
      </w:r>
    </w:p>
    <w:p w14:paraId="6D814D23" w14:textId="0B57EF79" w:rsidR="00380C31" w:rsidRPr="004F6FC8" w:rsidRDefault="00380C31" w:rsidP="004F6FC8">
      <w:pPr>
        <w:shd w:val="clear" w:color="auto" w:fill="FFFFFF"/>
        <w:ind w:left="142"/>
        <w:rPr>
          <w:color w:val="000000" w:themeColor="text1"/>
          <w:spacing w:val="-2"/>
        </w:rPr>
      </w:pPr>
      <w:r w:rsidRPr="004F6FC8">
        <w:rPr>
          <w:color w:val="000000" w:themeColor="text1"/>
          <w:spacing w:val="-2"/>
        </w:rPr>
        <w:tab/>
      </w:r>
    </w:p>
    <w:p w14:paraId="0D3B1310" w14:textId="77777777" w:rsidR="00C4089A" w:rsidRPr="004F6FC8" w:rsidRDefault="0067523F" w:rsidP="004F6FC8">
      <w:pPr>
        <w:shd w:val="clear" w:color="auto" w:fill="FFFFFF"/>
        <w:rPr>
          <w:color w:val="000000" w:themeColor="text1"/>
        </w:rPr>
      </w:pPr>
      <w:r w:rsidRPr="004F6FC8">
        <w:rPr>
          <w:color w:val="000000" w:themeColor="text1"/>
        </w:rPr>
        <w:t xml:space="preserve"> </w:t>
      </w:r>
    </w:p>
    <w:tbl>
      <w:tblPr>
        <w:tblStyle w:val="TableNormal1"/>
        <w:tblW w:w="8967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3402"/>
        <w:gridCol w:w="1559"/>
        <w:gridCol w:w="1985"/>
        <w:gridCol w:w="1275"/>
      </w:tblGrid>
      <w:tr w:rsidR="004F6FC8" w:rsidRPr="004F6FC8" w14:paraId="5C5F3549" w14:textId="77777777" w:rsidTr="000753BC">
        <w:trPr>
          <w:trHeight w:hRule="exact" w:val="391"/>
        </w:trPr>
        <w:tc>
          <w:tcPr>
            <w:tcW w:w="896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0B74" w14:textId="245DB75B" w:rsidR="00C4089A" w:rsidRPr="004F6FC8" w:rsidRDefault="00C4089A" w:rsidP="004F6FC8">
            <w:pPr>
              <w:pStyle w:val="TableParagraph"/>
              <w:spacing w:before="90"/>
              <w:ind w:left="66" w:right="124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Prvi viši isplatni red</w:t>
            </w:r>
          </w:p>
        </w:tc>
      </w:tr>
      <w:tr w:rsidR="004F6FC8" w:rsidRPr="004F6FC8" w14:paraId="64C2E6AB" w14:textId="77777777" w:rsidTr="000753BC">
        <w:trPr>
          <w:trHeight w:hRule="exact" w:val="962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C0AAF" w14:textId="77777777" w:rsidR="00C4089A" w:rsidRPr="004F6FC8" w:rsidRDefault="00C4089A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5682BB42" w14:textId="77777777" w:rsidR="00C4089A" w:rsidRPr="004F6FC8" w:rsidRDefault="00C4089A" w:rsidP="004F6FC8">
            <w:pPr>
              <w:pStyle w:val="TableParagraph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RBR.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6AB17" w14:textId="77777777" w:rsidR="00C4089A" w:rsidRPr="004F6FC8" w:rsidRDefault="00C4089A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47EE8292" w14:textId="77777777" w:rsidR="00C4089A" w:rsidRPr="004F6FC8" w:rsidRDefault="00C4089A" w:rsidP="004F6FC8">
            <w:pPr>
              <w:pStyle w:val="TableParagraph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Ime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i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prezime/tvrtka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ili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40690" w14:textId="77777777" w:rsidR="00C4089A" w:rsidRPr="004F6FC8" w:rsidRDefault="00C4089A" w:rsidP="004F6FC8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2F4C8EE4" w14:textId="77777777" w:rsidR="00C4089A" w:rsidRPr="004F6FC8" w:rsidRDefault="00C4089A" w:rsidP="004F6FC8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OIB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28CBB" w14:textId="77777777" w:rsidR="00C4089A" w:rsidRPr="004F6FC8" w:rsidRDefault="00C4089A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0DADBBDA" w14:textId="77777777" w:rsidR="00C4089A" w:rsidRPr="004F6FC8" w:rsidRDefault="00C4089A" w:rsidP="004F6FC8">
            <w:pPr>
              <w:pStyle w:val="TableParagraph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Adresa / sjedište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C4C79" w14:textId="77777777" w:rsidR="00C4089A" w:rsidRPr="004F6FC8" w:rsidRDefault="00C4089A" w:rsidP="004F6FC8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Iznos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priznate tražbine</w:t>
            </w:r>
          </w:p>
          <w:p w14:paraId="3BDE933A" w14:textId="77777777" w:rsidR="00C4089A" w:rsidRPr="004F6FC8" w:rsidRDefault="00C4089A" w:rsidP="004F6FC8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hr-HR"/>
              </w:rPr>
              <w:t>(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k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hr-HR"/>
              </w:rPr>
              <w:t>n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)</w:t>
            </w:r>
          </w:p>
        </w:tc>
      </w:tr>
      <w:tr w:rsidR="00C4089A" w:rsidRPr="004F6FC8" w14:paraId="235140C7" w14:textId="77777777" w:rsidTr="00C4089A">
        <w:trPr>
          <w:trHeight w:hRule="exact" w:val="441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81CB8" w14:textId="2878E922" w:rsidR="00C4089A" w:rsidRPr="004F6FC8" w:rsidRDefault="00C4089A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27637" w14:textId="797C66DF" w:rsidR="00C4089A" w:rsidRPr="004F6FC8" w:rsidRDefault="00C4089A" w:rsidP="004F6FC8">
            <w:pPr>
              <w:pStyle w:val="TableParagraph"/>
              <w:ind w:left="13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DFEBC" w14:textId="304A21B3" w:rsidR="00C4089A" w:rsidRPr="004F6FC8" w:rsidRDefault="00C4089A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-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B91" w14:textId="1B46CE26" w:rsidR="00C4089A" w:rsidRPr="004F6FC8" w:rsidRDefault="00C4089A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FD1D1" w14:textId="0F9FDD41" w:rsidR="00C4089A" w:rsidRPr="004F6FC8" w:rsidRDefault="00C4089A" w:rsidP="004F6FC8">
            <w:pPr>
              <w:pStyle w:val="TableParagraph"/>
              <w:ind w:left="66" w:right="13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4F6FC8">
              <w:rPr>
                <w:rStyle w:val="TablecaptionBold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049D12FA" w14:textId="101EEB71" w:rsidR="00C4089A" w:rsidRPr="004F6FC8" w:rsidRDefault="00C4089A" w:rsidP="004F6FC8">
      <w:pPr>
        <w:shd w:val="clear" w:color="auto" w:fill="FFFFFF"/>
        <w:rPr>
          <w:color w:val="000000" w:themeColor="text1"/>
        </w:rPr>
      </w:pPr>
    </w:p>
    <w:p w14:paraId="1C89DB2E" w14:textId="6FAA2F80" w:rsidR="00B40383" w:rsidRPr="004F6FC8" w:rsidRDefault="00B40383" w:rsidP="004F6FC8">
      <w:pPr>
        <w:shd w:val="clear" w:color="auto" w:fill="FFFFFF"/>
        <w:ind w:left="142"/>
        <w:rPr>
          <w:color w:val="000000" w:themeColor="text1"/>
        </w:rPr>
      </w:pPr>
    </w:p>
    <w:tbl>
      <w:tblPr>
        <w:tblStyle w:val="TableNormal1"/>
        <w:tblW w:w="8967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746"/>
        <w:gridCol w:w="3402"/>
        <w:gridCol w:w="1559"/>
        <w:gridCol w:w="1985"/>
        <w:gridCol w:w="1275"/>
      </w:tblGrid>
      <w:tr w:rsidR="004F6FC8" w:rsidRPr="004F6FC8" w14:paraId="3C7661F3" w14:textId="77777777" w:rsidTr="00133C92">
        <w:trPr>
          <w:trHeight w:hRule="exact" w:val="591"/>
        </w:trPr>
        <w:tc>
          <w:tcPr>
            <w:tcW w:w="896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F1570" w14:textId="36EE3F49" w:rsidR="00C4089A" w:rsidRPr="004F6FC8" w:rsidRDefault="00C4089A" w:rsidP="004F6FC8">
            <w:pPr>
              <w:pStyle w:val="TableParagraph"/>
              <w:spacing w:before="90"/>
              <w:ind w:left="66" w:right="124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 Drugi viši isplatni red</w:t>
            </w:r>
          </w:p>
        </w:tc>
      </w:tr>
      <w:tr w:rsidR="004F6FC8" w:rsidRPr="004F6FC8" w14:paraId="59EAD813" w14:textId="77777777" w:rsidTr="0067523F">
        <w:trPr>
          <w:trHeight w:hRule="exact" w:val="962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5904C" w14:textId="77777777" w:rsidR="0067523F" w:rsidRPr="004F6FC8" w:rsidRDefault="0067523F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532DAD24" w14:textId="77777777" w:rsidR="0067523F" w:rsidRPr="004F6FC8" w:rsidRDefault="0067523F" w:rsidP="004F6FC8">
            <w:pPr>
              <w:pStyle w:val="TableParagraph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RBR.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82FBF" w14:textId="77777777" w:rsidR="0067523F" w:rsidRPr="004F6FC8" w:rsidRDefault="0067523F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442C7AEB" w14:textId="77777777" w:rsidR="0067523F" w:rsidRPr="004F6FC8" w:rsidRDefault="0067523F" w:rsidP="004F6FC8">
            <w:pPr>
              <w:pStyle w:val="TableParagraph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Ime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i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prezime/tvrtka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ili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45C9D" w14:textId="77777777" w:rsidR="0067523F" w:rsidRPr="004F6FC8" w:rsidRDefault="0067523F" w:rsidP="004F6FC8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0011EBAD" w14:textId="77777777" w:rsidR="0067523F" w:rsidRPr="004F6FC8" w:rsidRDefault="0067523F" w:rsidP="004F6FC8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OIB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AEA0B" w14:textId="77777777" w:rsidR="0067523F" w:rsidRPr="004F6FC8" w:rsidRDefault="0067523F" w:rsidP="004F6FC8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</w:p>
          <w:p w14:paraId="4E41898E" w14:textId="77777777" w:rsidR="0067523F" w:rsidRPr="004F6FC8" w:rsidRDefault="0067523F" w:rsidP="004F6FC8">
            <w:pPr>
              <w:pStyle w:val="TableParagraph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Adresa / sjedište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6E0BB" w14:textId="4272C971" w:rsidR="0067523F" w:rsidRPr="004F6FC8" w:rsidRDefault="0067523F" w:rsidP="004F6FC8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Iznos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hr-HR"/>
              </w:rPr>
              <w:t xml:space="preserve">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priznate tražbine</w:t>
            </w:r>
          </w:p>
          <w:p w14:paraId="11283F1A" w14:textId="77777777" w:rsidR="0067523F" w:rsidRPr="004F6FC8" w:rsidRDefault="0067523F" w:rsidP="004F6FC8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hr-HR"/>
              </w:rPr>
              <w:t>(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k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hr-HR"/>
              </w:rPr>
              <w:t>n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)</w:t>
            </w:r>
          </w:p>
        </w:tc>
      </w:tr>
      <w:tr w:rsidR="004F6FC8" w:rsidRPr="004F6FC8" w14:paraId="3AB82C19" w14:textId="77777777" w:rsidTr="0067523F">
        <w:trPr>
          <w:trHeight w:hRule="exact" w:val="958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04412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020FB" w14:textId="77777777" w:rsidR="0067523F" w:rsidRPr="004F6FC8" w:rsidRDefault="0067523F" w:rsidP="004F6FC8">
            <w:pPr>
              <w:pStyle w:val="TableParagraph"/>
              <w:ind w:left="13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RH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, </w:t>
            </w: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Ministarstvo financija, Porezna uprava, Područni ured Sisak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E311A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E65EC" w14:textId="77777777" w:rsidR="0067523F" w:rsidRPr="004F6FC8" w:rsidRDefault="0067523F" w:rsidP="004F6FC8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Sisak, S. i A. Radića 30.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8E068" w14:textId="77777777" w:rsidR="0067523F" w:rsidRPr="004F6FC8" w:rsidRDefault="0067523F" w:rsidP="004F6FC8">
            <w:pPr>
              <w:pStyle w:val="TableParagraph"/>
              <w:ind w:left="66" w:right="138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4F6FC8">
              <w:rPr>
                <w:rStyle w:val="TablecaptionBold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  <w:t>48.444,98</w:t>
            </w:r>
          </w:p>
        </w:tc>
      </w:tr>
      <w:tr w:rsidR="004F6FC8" w:rsidRPr="004F6FC8" w14:paraId="2D2821BD" w14:textId="77777777" w:rsidTr="0067523F">
        <w:trPr>
          <w:trHeight w:hRule="exact" w:val="704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07F31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2.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C58E9" w14:textId="77777777" w:rsidR="0067523F" w:rsidRPr="004F6FC8" w:rsidRDefault="0067523F" w:rsidP="004F6FC8">
            <w:pPr>
              <w:pStyle w:val="Bodytext20"/>
              <w:shd w:val="clear" w:color="auto" w:fill="auto"/>
              <w:spacing w:after="0" w:line="240" w:lineRule="auto"/>
              <w:ind w:right="130" w:firstLine="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F6FC8">
              <w:rPr>
                <w:rStyle w:val="Bodytext2Bold"/>
                <w:b w:val="0"/>
                <w:color w:val="000000" w:themeColor="text1"/>
                <w:u w:val="none"/>
              </w:rPr>
              <w:t>FINANCIJSKA AGENCIJA</w:t>
            </w:r>
          </w:p>
          <w:p w14:paraId="6B0BC1E0" w14:textId="77777777" w:rsidR="0067523F" w:rsidRPr="004F6FC8" w:rsidRDefault="0067523F" w:rsidP="004F6FC8">
            <w:pPr>
              <w:pStyle w:val="TableParagraph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A968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85821130368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4DE83" w14:textId="77777777" w:rsidR="0067523F" w:rsidRPr="004F6FC8" w:rsidRDefault="0067523F" w:rsidP="004F6FC8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Zagreb. Ulica grada Vukovara 70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9185D" w14:textId="77777777" w:rsidR="0067523F" w:rsidRPr="004F6FC8" w:rsidRDefault="0067523F" w:rsidP="004F6FC8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1. 330,00</w:t>
            </w:r>
          </w:p>
        </w:tc>
      </w:tr>
      <w:tr w:rsidR="004F6FC8" w:rsidRPr="004F6FC8" w14:paraId="7F14FD08" w14:textId="77777777" w:rsidTr="0067523F">
        <w:trPr>
          <w:trHeight w:hRule="exact" w:val="680"/>
        </w:trPr>
        <w:tc>
          <w:tcPr>
            <w:tcW w:w="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31411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3.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5CA29" w14:textId="77777777" w:rsidR="0067523F" w:rsidRPr="004F6FC8" w:rsidRDefault="0067523F" w:rsidP="004F6FC8">
            <w:pPr>
              <w:rPr>
                <w:color w:val="000000" w:themeColor="text1"/>
                <w:sz w:val="24"/>
                <w:szCs w:val="24"/>
              </w:rPr>
            </w:pP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  <w:lang w:bidi="en-US"/>
              </w:rPr>
              <w:t xml:space="preserve">EOS MATRIX </w:t>
            </w: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d.o.o.</w:t>
            </w:r>
          </w:p>
          <w:p w14:paraId="7E6955A4" w14:textId="77777777" w:rsidR="0067523F" w:rsidRPr="004F6FC8" w:rsidRDefault="0067523F" w:rsidP="004F6FC8">
            <w:pPr>
              <w:pStyle w:val="TableParagraph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7711C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76674680</w:t>
            </w:r>
            <w:bookmarkStart w:id="0" w:name="_GoBack"/>
            <w:bookmarkEnd w:id="0"/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107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B14D0" w14:textId="77777777" w:rsidR="0067523F" w:rsidRPr="004F6FC8" w:rsidRDefault="0067523F" w:rsidP="004F6FC8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Horvatova 82. Zagreb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A6101" w14:textId="77777777" w:rsidR="0067523F" w:rsidRPr="004F6FC8" w:rsidRDefault="0067523F" w:rsidP="004F6FC8">
            <w:pPr>
              <w:pStyle w:val="TableParagraph"/>
              <w:ind w:left="66" w:right="138"/>
              <w:jc w:val="right"/>
              <w:rPr>
                <w:rStyle w:val="TablecaptionBold"/>
                <w:rFonts w:ascii="Times New Roman" w:eastAsiaTheme="minorHAns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6.446.83</w:t>
            </w:r>
          </w:p>
        </w:tc>
      </w:tr>
      <w:tr w:rsidR="004F6FC8" w:rsidRPr="004F6FC8" w14:paraId="4E9E2DAE" w14:textId="77777777" w:rsidTr="00F25713">
        <w:trPr>
          <w:trHeight w:hRule="exact" w:val="311"/>
        </w:trPr>
        <w:tc>
          <w:tcPr>
            <w:tcW w:w="76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C0FC2" w14:textId="067E3E08" w:rsidR="0067523F" w:rsidRPr="004F6FC8" w:rsidRDefault="0056712E" w:rsidP="004F6FC8">
            <w:pPr>
              <w:pStyle w:val="TableParagraph"/>
              <w:jc w:val="center"/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4F6FC8"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                                                                                                             Ukupno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6FA59" w14:textId="15889FCF" w:rsidR="00FE7743" w:rsidRPr="004F6FC8" w:rsidRDefault="00FE7743" w:rsidP="004F6FC8">
            <w:pPr>
              <w:jc w:val="right"/>
              <w:rPr>
                <w:bCs/>
                <w:color w:val="000000" w:themeColor="text1"/>
                <w:sz w:val="24"/>
                <w:szCs w:val="24"/>
              </w:rPr>
            </w:pPr>
            <w:r w:rsidRPr="004F6FC8">
              <w:rPr>
                <w:bCs/>
                <w:color w:val="000000" w:themeColor="text1"/>
                <w:sz w:val="24"/>
                <w:szCs w:val="24"/>
              </w:rPr>
              <w:t xml:space="preserve">56.221,81 </w:t>
            </w:r>
          </w:p>
          <w:p w14:paraId="6B058A79" w14:textId="77777777" w:rsidR="0067523F" w:rsidRPr="004F6FC8" w:rsidRDefault="0067523F" w:rsidP="004F6FC8">
            <w:pPr>
              <w:pStyle w:val="TableParagraph"/>
              <w:ind w:left="66" w:right="138"/>
              <w:jc w:val="right"/>
              <w:rPr>
                <w:rStyle w:val="Bodytext5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</w:p>
        </w:tc>
      </w:tr>
    </w:tbl>
    <w:p w14:paraId="760DB537" w14:textId="77777777" w:rsidR="009D5934" w:rsidRPr="004F6FC8" w:rsidRDefault="009D5934" w:rsidP="004F6FC8">
      <w:pPr>
        <w:shd w:val="clear" w:color="auto" w:fill="FFFFFF"/>
        <w:jc w:val="both"/>
        <w:rPr>
          <w:color w:val="000000" w:themeColor="text1"/>
          <w:spacing w:val="-2"/>
        </w:rPr>
      </w:pPr>
      <w:r w:rsidRPr="004F6FC8">
        <w:rPr>
          <w:color w:val="000000" w:themeColor="text1"/>
          <w:spacing w:val="-2"/>
        </w:rPr>
        <w:t xml:space="preserve">     </w:t>
      </w:r>
    </w:p>
    <w:p w14:paraId="56D66E01" w14:textId="5DFB9BC4" w:rsidR="00133C92" w:rsidRPr="004F6FC8" w:rsidRDefault="009712A7" w:rsidP="004F6FC8">
      <w:pPr>
        <w:shd w:val="clear" w:color="auto" w:fill="FFFFFF"/>
        <w:rPr>
          <w:color w:val="000000" w:themeColor="text1"/>
          <w:spacing w:val="-2"/>
        </w:rPr>
      </w:pPr>
      <w:r w:rsidRPr="004F6FC8">
        <w:rPr>
          <w:color w:val="000000" w:themeColor="text1"/>
          <w:spacing w:val="-2"/>
        </w:rPr>
        <w:lastRenderedPageBreak/>
        <w:t>VIII</w:t>
      </w:r>
      <w:r w:rsidR="00D73638" w:rsidRPr="004F6FC8">
        <w:rPr>
          <w:color w:val="000000" w:themeColor="text1"/>
          <w:spacing w:val="-2"/>
        </w:rPr>
        <w:t xml:space="preserve">. </w:t>
      </w:r>
      <w:r w:rsidRPr="004F6FC8">
        <w:rPr>
          <w:color w:val="000000" w:themeColor="text1"/>
          <w:spacing w:val="-2"/>
        </w:rPr>
        <w:t xml:space="preserve"> </w:t>
      </w:r>
      <w:r w:rsidR="00133C92" w:rsidRPr="004F6FC8">
        <w:rPr>
          <w:color w:val="000000" w:themeColor="text1"/>
          <w:spacing w:val="-2"/>
        </w:rPr>
        <w:t>Pregled imovine i obveza stečajnog dužnika</w:t>
      </w:r>
      <w:r w:rsidR="00D73638" w:rsidRPr="004F6FC8">
        <w:rPr>
          <w:color w:val="000000" w:themeColor="text1"/>
          <w:spacing w:val="-2"/>
        </w:rPr>
        <w:t xml:space="preserve"> </w:t>
      </w:r>
      <w:r w:rsidR="00133C92" w:rsidRPr="004F6FC8">
        <w:rPr>
          <w:color w:val="000000" w:themeColor="text1"/>
          <w:spacing w:val="-2"/>
        </w:rPr>
        <w:t>(čl</w:t>
      </w:r>
      <w:r w:rsidR="00D73638" w:rsidRPr="004F6FC8">
        <w:rPr>
          <w:color w:val="000000" w:themeColor="text1"/>
          <w:spacing w:val="-2"/>
        </w:rPr>
        <w:t>.</w:t>
      </w:r>
      <w:r w:rsidR="00133C92" w:rsidRPr="004F6FC8">
        <w:rPr>
          <w:color w:val="000000" w:themeColor="text1"/>
          <w:spacing w:val="-2"/>
        </w:rPr>
        <w:t xml:space="preserve"> 223 SZ)</w:t>
      </w:r>
    </w:p>
    <w:p w14:paraId="1893A139" w14:textId="77777777" w:rsidR="00F25713" w:rsidRPr="004F6FC8" w:rsidRDefault="00F25713" w:rsidP="004F6FC8">
      <w:pPr>
        <w:shd w:val="clear" w:color="auto" w:fill="FFFFFF"/>
        <w:rPr>
          <w:color w:val="000000" w:themeColor="text1"/>
          <w:spacing w:val="-2"/>
        </w:rPr>
      </w:pPr>
    </w:p>
    <w:p w14:paraId="7B46F872" w14:textId="77777777" w:rsidR="00133C92" w:rsidRPr="004F6FC8" w:rsidRDefault="00133C92" w:rsidP="004F6FC8">
      <w:pPr>
        <w:shd w:val="clear" w:color="auto" w:fill="FFFFFF"/>
        <w:jc w:val="both"/>
        <w:rPr>
          <w:color w:val="000000" w:themeColor="text1"/>
          <w:spacing w:val="-2"/>
        </w:rPr>
      </w:pPr>
    </w:p>
    <w:tbl>
      <w:tblPr>
        <w:tblStyle w:val="TableGrid"/>
        <w:tblW w:w="0" w:type="auto"/>
        <w:tblInd w:w="844" w:type="dxa"/>
        <w:tblLook w:val="04A0" w:firstRow="1" w:lastRow="0" w:firstColumn="1" w:lastColumn="0" w:noHBand="0" w:noVBand="1"/>
      </w:tblPr>
      <w:tblGrid>
        <w:gridCol w:w="2551"/>
        <w:gridCol w:w="2411"/>
        <w:gridCol w:w="2409"/>
      </w:tblGrid>
      <w:tr w:rsidR="004F6FC8" w:rsidRPr="004F6FC8" w14:paraId="59AE5817" w14:textId="77777777" w:rsidTr="00A171F3">
        <w:trPr>
          <w:trHeight w:val="418"/>
        </w:trPr>
        <w:tc>
          <w:tcPr>
            <w:tcW w:w="2551" w:type="dxa"/>
          </w:tcPr>
          <w:p w14:paraId="6CB636AE" w14:textId="34382A55" w:rsidR="00133C92" w:rsidRPr="004F6FC8" w:rsidRDefault="00133C92" w:rsidP="004F6FC8">
            <w:pPr>
              <w:ind w:left="142"/>
              <w:jc w:val="center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>opis</w:t>
            </w:r>
          </w:p>
        </w:tc>
        <w:tc>
          <w:tcPr>
            <w:tcW w:w="2411" w:type="dxa"/>
          </w:tcPr>
          <w:p w14:paraId="255CA86C" w14:textId="2CD65764" w:rsidR="00133C92" w:rsidRPr="004F6FC8" w:rsidRDefault="00133C92" w:rsidP="004F6FC8">
            <w:pPr>
              <w:ind w:left="142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>Iznos imovine u kn</w:t>
            </w:r>
          </w:p>
        </w:tc>
        <w:tc>
          <w:tcPr>
            <w:tcW w:w="2409" w:type="dxa"/>
          </w:tcPr>
          <w:p w14:paraId="6EB610C5" w14:textId="77777777" w:rsidR="00133C92" w:rsidRPr="004F6FC8" w:rsidRDefault="00133C92" w:rsidP="004F6FC8">
            <w:pPr>
              <w:ind w:left="142"/>
              <w:jc w:val="center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>Iznos obveza u kn</w:t>
            </w:r>
          </w:p>
        </w:tc>
      </w:tr>
      <w:tr w:rsidR="004F6FC8" w:rsidRPr="004F6FC8" w14:paraId="635D4C5F" w14:textId="77777777" w:rsidTr="00A171F3">
        <w:trPr>
          <w:trHeight w:val="261"/>
        </w:trPr>
        <w:tc>
          <w:tcPr>
            <w:tcW w:w="2551" w:type="dxa"/>
          </w:tcPr>
          <w:p w14:paraId="10765462" w14:textId="77777777" w:rsidR="00133C92" w:rsidRPr="004F6FC8" w:rsidRDefault="00133C92" w:rsidP="004F6FC8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 xml:space="preserve"> Nekretnine</w:t>
            </w:r>
          </w:p>
        </w:tc>
        <w:tc>
          <w:tcPr>
            <w:tcW w:w="2411" w:type="dxa"/>
          </w:tcPr>
          <w:p w14:paraId="646A30A7" w14:textId="77777777" w:rsidR="00133C92" w:rsidRPr="004F6FC8" w:rsidRDefault="00133C92" w:rsidP="004F6FC8">
            <w:pPr>
              <w:jc w:val="right"/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469.967,00</w:t>
            </w:r>
          </w:p>
          <w:p w14:paraId="268FE7E7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  <w:spacing w:val="-2"/>
              </w:rPr>
            </w:pPr>
          </w:p>
        </w:tc>
        <w:tc>
          <w:tcPr>
            <w:tcW w:w="2409" w:type="dxa"/>
          </w:tcPr>
          <w:p w14:paraId="79C05A83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</w:rPr>
            </w:pPr>
          </w:p>
        </w:tc>
      </w:tr>
      <w:tr w:rsidR="004F6FC8" w:rsidRPr="004F6FC8" w14:paraId="22E91AE6" w14:textId="77777777" w:rsidTr="00A171F3">
        <w:tc>
          <w:tcPr>
            <w:tcW w:w="2551" w:type="dxa"/>
          </w:tcPr>
          <w:p w14:paraId="0D47D13A" w14:textId="77777777" w:rsidR="00133C92" w:rsidRPr="004F6FC8" w:rsidRDefault="00133C92" w:rsidP="004F6FC8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 xml:space="preserve"> Pokretnine</w:t>
            </w:r>
          </w:p>
        </w:tc>
        <w:tc>
          <w:tcPr>
            <w:tcW w:w="2411" w:type="dxa"/>
          </w:tcPr>
          <w:p w14:paraId="17324316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 xml:space="preserve">0,00            </w:t>
            </w:r>
          </w:p>
        </w:tc>
        <w:tc>
          <w:tcPr>
            <w:tcW w:w="2409" w:type="dxa"/>
          </w:tcPr>
          <w:p w14:paraId="7E44727D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  <w:spacing w:val="-2"/>
              </w:rPr>
            </w:pPr>
          </w:p>
        </w:tc>
      </w:tr>
      <w:tr w:rsidR="004F6FC8" w:rsidRPr="004F6FC8" w14:paraId="7515E11B" w14:textId="77777777" w:rsidTr="00A171F3">
        <w:trPr>
          <w:trHeight w:val="271"/>
        </w:trPr>
        <w:tc>
          <w:tcPr>
            <w:tcW w:w="2551" w:type="dxa"/>
          </w:tcPr>
          <w:p w14:paraId="63B9BC33" w14:textId="10CABC81" w:rsidR="00133C92" w:rsidRPr="004F6FC8" w:rsidRDefault="00133C92" w:rsidP="004F6FC8">
            <w:pPr>
              <w:ind w:left="142"/>
              <w:jc w:val="both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  <w:spacing w:val="-2"/>
              </w:rPr>
              <w:t xml:space="preserve">          </w:t>
            </w:r>
            <w:r w:rsidR="00D73638" w:rsidRPr="004F6FC8">
              <w:rPr>
                <w:color w:val="000000" w:themeColor="text1"/>
                <w:spacing w:val="-2"/>
              </w:rPr>
              <w:t xml:space="preserve">Ukupno imovina           </w:t>
            </w:r>
          </w:p>
        </w:tc>
        <w:tc>
          <w:tcPr>
            <w:tcW w:w="2411" w:type="dxa"/>
          </w:tcPr>
          <w:p w14:paraId="6775D7C7" w14:textId="14E653B6" w:rsidR="00133C92" w:rsidRPr="004F6FC8" w:rsidRDefault="00133C92" w:rsidP="004F6FC8">
            <w:pPr>
              <w:jc w:val="right"/>
              <w:rPr>
                <w:color w:val="000000" w:themeColor="text1"/>
                <w:spacing w:val="-2"/>
              </w:rPr>
            </w:pPr>
            <w:r w:rsidRPr="004F6FC8">
              <w:rPr>
                <w:color w:val="000000" w:themeColor="text1"/>
              </w:rPr>
              <w:t>469.967,00</w:t>
            </w:r>
          </w:p>
        </w:tc>
        <w:tc>
          <w:tcPr>
            <w:tcW w:w="2409" w:type="dxa"/>
          </w:tcPr>
          <w:p w14:paraId="2EE3D2AC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</w:rPr>
            </w:pPr>
          </w:p>
        </w:tc>
      </w:tr>
      <w:tr w:rsidR="00133C92" w:rsidRPr="004F6FC8" w14:paraId="2F6CFE27" w14:textId="77777777" w:rsidTr="00A171F3">
        <w:trPr>
          <w:trHeight w:val="235"/>
        </w:trPr>
        <w:tc>
          <w:tcPr>
            <w:tcW w:w="4962" w:type="dxa"/>
            <w:gridSpan w:val="2"/>
          </w:tcPr>
          <w:p w14:paraId="6369B3BB" w14:textId="77777777" w:rsidR="00133C92" w:rsidRPr="004F6FC8" w:rsidRDefault="00133C92" w:rsidP="004F6FC8">
            <w:pPr>
              <w:ind w:left="142"/>
              <w:jc w:val="right"/>
              <w:rPr>
                <w:color w:val="000000" w:themeColor="text1"/>
              </w:rPr>
            </w:pPr>
            <w:r w:rsidRPr="004F6FC8">
              <w:rPr>
                <w:color w:val="000000" w:themeColor="text1"/>
                <w:spacing w:val="-2"/>
              </w:rPr>
              <w:t xml:space="preserve">                        Ukupne obveze</w:t>
            </w:r>
          </w:p>
        </w:tc>
        <w:tc>
          <w:tcPr>
            <w:tcW w:w="2409" w:type="dxa"/>
          </w:tcPr>
          <w:p w14:paraId="6920EE90" w14:textId="7F907698" w:rsidR="00133C92" w:rsidRPr="004F6FC8" w:rsidRDefault="00FE7743" w:rsidP="004F6FC8">
            <w:pPr>
              <w:jc w:val="right"/>
              <w:rPr>
                <w:color w:val="000000" w:themeColor="text1"/>
              </w:rPr>
            </w:pPr>
            <w:r w:rsidRPr="004F6FC8">
              <w:rPr>
                <w:b/>
                <w:bCs/>
                <w:color w:val="000000" w:themeColor="text1"/>
              </w:rPr>
              <w:t>56.221,81</w:t>
            </w:r>
          </w:p>
        </w:tc>
      </w:tr>
    </w:tbl>
    <w:p w14:paraId="035EF0F8" w14:textId="77777777" w:rsidR="00133C92" w:rsidRPr="004F6FC8" w:rsidRDefault="00133C92" w:rsidP="004F6FC8">
      <w:pPr>
        <w:outlineLvl w:val="0"/>
        <w:rPr>
          <w:color w:val="000000" w:themeColor="text1"/>
        </w:rPr>
      </w:pPr>
    </w:p>
    <w:p w14:paraId="4AD9A094" w14:textId="77777777" w:rsidR="00A171F3" w:rsidRPr="004F6FC8" w:rsidRDefault="00A171F3" w:rsidP="004F6FC8">
      <w:pPr>
        <w:shd w:val="clear" w:color="auto" w:fill="FFFFFF"/>
        <w:ind w:left="720"/>
        <w:jc w:val="both"/>
        <w:rPr>
          <w:color w:val="000000" w:themeColor="text1"/>
          <w:spacing w:val="-2"/>
        </w:rPr>
      </w:pPr>
    </w:p>
    <w:p w14:paraId="3388DA8E" w14:textId="2AA1603F" w:rsidR="00707B41" w:rsidRPr="004F6FC8" w:rsidRDefault="009712A7" w:rsidP="004F6FC8">
      <w:pPr>
        <w:shd w:val="clear" w:color="auto" w:fill="FFFFFF"/>
        <w:jc w:val="both"/>
        <w:rPr>
          <w:color w:val="000000" w:themeColor="text1"/>
          <w:spacing w:val="-2"/>
        </w:rPr>
      </w:pPr>
      <w:r w:rsidRPr="004F6FC8">
        <w:rPr>
          <w:noProof/>
          <w:color w:val="000000" w:themeColor="text1"/>
        </w:rPr>
        <w:t>I</w:t>
      </w:r>
      <w:r w:rsidR="00286293" w:rsidRPr="004F6FC8">
        <w:rPr>
          <w:noProof/>
          <w:color w:val="000000" w:themeColor="text1"/>
        </w:rPr>
        <w:t>X</w:t>
      </w:r>
      <w:r w:rsidR="009F1219" w:rsidRPr="004F6FC8">
        <w:rPr>
          <w:color w:val="000000" w:themeColor="text1"/>
          <w:spacing w:val="-2"/>
        </w:rPr>
        <w:t xml:space="preserve">. OBVEZE STEČAJNE MASE DUŽNIKA </w:t>
      </w:r>
      <w:r w:rsidR="008A00E3" w:rsidRPr="004F6FC8">
        <w:rPr>
          <w:color w:val="000000" w:themeColor="text1"/>
          <w:spacing w:val="-2"/>
        </w:rPr>
        <w:t>(čl.154.SZ</w:t>
      </w:r>
      <w:r w:rsidR="00531067" w:rsidRPr="004F6FC8">
        <w:rPr>
          <w:color w:val="000000" w:themeColor="text1"/>
          <w:spacing w:val="-2"/>
        </w:rPr>
        <w:t>)</w:t>
      </w:r>
    </w:p>
    <w:p w14:paraId="6FA633F7" w14:textId="77777777" w:rsidR="00CF2C01" w:rsidRPr="004F6FC8" w:rsidRDefault="00CF2C01" w:rsidP="004F6FC8">
      <w:pPr>
        <w:shd w:val="clear" w:color="auto" w:fill="FFFFFF"/>
        <w:jc w:val="both"/>
        <w:rPr>
          <w:color w:val="000000" w:themeColor="text1"/>
          <w:spacing w:val="-2"/>
        </w:rPr>
      </w:pPr>
    </w:p>
    <w:p w14:paraId="0705742C" w14:textId="318ACFD6" w:rsidR="008A00E3" w:rsidRPr="004F6FC8" w:rsidRDefault="008A00E3" w:rsidP="004F6FC8">
      <w:pPr>
        <w:spacing w:beforeLines="30" w:before="72" w:afterLines="30" w:after="72"/>
        <w:ind w:firstLine="720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  <w:lang w:eastAsia="hr-HR"/>
        </w:rPr>
        <w:t>Iz stečajne mase najprije se namiruju troškovi stečajnoga postupka i ostale obveze stečajne mase.</w:t>
      </w:r>
      <w:r w:rsidR="00BB2F51" w:rsidRPr="004F6FC8">
        <w:rPr>
          <w:color w:val="000000" w:themeColor="text1"/>
          <w:lang w:eastAsia="hr-HR"/>
        </w:rPr>
        <w:t xml:space="preserve"> </w:t>
      </w:r>
      <w:r w:rsidRPr="004F6FC8">
        <w:rPr>
          <w:color w:val="000000" w:themeColor="text1"/>
          <w:lang w:eastAsia="hr-HR"/>
        </w:rPr>
        <w:t>Obveze stečajne mase stečajni upravitelj namirit će redom kojim one dospijevaju.</w:t>
      </w:r>
    </w:p>
    <w:p w14:paraId="5EE508E1" w14:textId="3A4FECF5" w:rsidR="00707B41" w:rsidRPr="004F6FC8" w:rsidRDefault="00707B41" w:rsidP="004F6FC8">
      <w:pPr>
        <w:rPr>
          <w:color w:val="000000" w:themeColor="text1"/>
        </w:rPr>
      </w:pPr>
      <w:r w:rsidRPr="004F6FC8">
        <w:rPr>
          <w:color w:val="000000" w:themeColor="text1"/>
        </w:rPr>
        <w:t xml:space="preserve">Pod pretpostavkom trajanja stečajnog postupka </w:t>
      </w:r>
      <w:r w:rsidR="00F25713" w:rsidRPr="004F6FC8">
        <w:rPr>
          <w:color w:val="000000" w:themeColor="text1"/>
        </w:rPr>
        <w:t xml:space="preserve">6 </w:t>
      </w:r>
      <w:r w:rsidR="00BB2F51" w:rsidRPr="004F6FC8">
        <w:rPr>
          <w:color w:val="000000" w:themeColor="text1"/>
        </w:rPr>
        <w:t xml:space="preserve">mjeseci, </w:t>
      </w:r>
      <w:r w:rsidRPr="004F6FC8">
        <w:rPr>
          <w:color w:val="000000" w:themeColor="text1"/>
        </w:rPr>
        <w:t>predvidivi troškovi stečajnog postupka i ostale obveze stečajne mase bez nagrade stečajnom upravitelju procjenjuju s</w:t>
      </w:r>
      <w:r w:rsidR="00BB2F51" w:rsidRPr="004F6FC8">
        <w:rPr>
          <w:color w:val="000000" w:themeColor="text1"/>
        </w:rPr>
        <w:t>e</w:t>
      </w:r>
      <w:r w:rsidRPr="004F6FC8">
        <w:rPr>
          <w:color w:val="000000" w:themeColor="text1"/>
        </w:rPr>
        <w:t xml:space="preserve"> </w:t>
      </w:r>
      <w:r w:rsidR="00BB2F51" w:rsidRPr="004F6FC8">
        <w:rPr>
          <w:color w:val="000000" w:themeColor="text1"/>
        </w:rPr>
        <w:t xml:space="preserve">u iznosu od </w:t>
      </w:r>
      <w:r w:rsidR="0094152D" w:rsidRPr="004F6FC8">
        <w:rPr>
          <w:color w:val="000000" w:themeColor="text1"/>
        </w:rPr>
        <w:t xml:space="preserve">19.200,00 </w:t>
      </w:r>
      <w:r w:rsidRPr="004F6FC8">
        <w:rPr>
          <w:color w:val="000000" w:themeColor="text1"/>
        </w:rPr>
        <w:t xml:space="preserve">kn. </w:t>
      </w:r>
    </w:p>
    <w:p w14:paraId="4F974B2A" w14:textId="77777777" w:rsidR="00CF2C01" w:rsidRPr="004F6FC8" w:rsidRDefault="00CF2C01" w:rsidP="004F6FC8">
      <w:pPr>
        <w:ind w:firstLine="720"/>
        <w:jc w:val="both"/>
        <w:rPr>
          <w:color w:val="000000" w:themeColor="text1"/>
        </w:rPr>
      </w:pPr>
    </w:p>
    <w:p w14:paraId="1392760F" w14:textId="78DACCE6" w:rsidR="00707B41" w:rsidRPr="004F6FC8" w:rsidRDefault="00707B41" w:rsidP="004F6FC8">
      <w:pPr>
        <w:pStyle w:val="NoSpacing"/>
        <w:jc w:val="both"/>
        <w:rPr>
          <w:color w:val="000000" w:themeColor="text1"/>
          <w:spacing w:val="-2"/>
          <w:szCs w:val="24"/>
        </w:rPr>
      </w:pPr>
      <w:r w:rsidRPr="004F6FC8">
        <w:rPr>
          <w:color w:val="000000" w:themeColor="text1"/>
          <w:spacing w:val="-2"/>
          <w:szCs w:val="24"/>
        </w:rPr>
        <w:t xml:space="preserve">         </w:t>
      </w:r>
    </w:p>
    <w:tbl>
      <w:tblPr>
        <w:tblStyle w:val="TableGrid"/>
        <w:tblW w:w="9321" w:type="dxa"/>
        <w:tblLayout w:type="fixed"/>
        <w:tblLook w:val="04A0" w:firstRow="1" w:lastRow="0" w:firstColumn="1" w:lastColumn="0" w:noHBand="0" w:noVBand="1"/>
      </w:tblPr>
      <w:tblGrid>
        <w:gridCol w:w="559"/>
        <w:gridCol w:w="6237"/>
        <w:gridCol w:w="1130"/>
        <w:gridCol w:w="1395"/>
      </w:tblGrid>
      <w:tr w:rsidR="004F6FC8" w:rsidRPr="004F6FC8" w14:paraId="2ED251ED" w14:textId="77777777" w:rsidTr="000753BC">
        <w:tc>
          <w:tcPr>
            <w:tcW w:w="9321" w:type="dxa"/>
            <w:gridSpan w:val="4"/>
          </w:tcPr>
          <w:p w14:paraId="3216D538" w14:textId="1004138B" w:rsidR="00781406" w:rsidRPr="004F6FC8" w:rsidRDefault="0078140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</w:rPr>
              <w:t>PREDRAČUN PREDVIDIVIH OBVEZA STEČAJNE MASE</w:t>
            </w:r>
          </w:p>
          <w:p w14:paraId="30FE821D" w14:textId="21C4EDBD" w:rsidR="00781406" w:rsidRPr="004F6FC8" w:rsidRDefault="00781406" w:rsidP="004F6FC8">
            <w:pPr>
              <w:pStyle w:val="BodyText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u bruto iznosu za  </w:t>
            </w:r>
            <w:r w:rsidR="005C2D9B" w:rsidRPr="004F6FC8">
              <w:rPr>
                <w:rFonts w:ascii="Times New Roman" w:hAnsi="Times New Roman" w:cs="Times New Roman"/>
                <w:color w:val="000000" w:themeColor="text1"/>
                <w:spacing w:val="-2"/>
              </w:rPr>
              <w:t xml:space="preserve">12 </w:t>
            </w:r>
            <w:r w:rsidRPr="004F6FC8">
              <w:rPr>
                <w:rFonts w:ascii="Times New Roman" w:hAnsi="Times New Roman" w:cs="Times New Roman"/>
                <w:color w:val="000000" w:themeColor="text1"/>
                <w:spacing w:val="-2"/>
              </w:rPr>
              <w:t>mjeseci</w:t>
            </w:r>
          </w:p>
        </w:tc>
      </w:tr>
      <w:tr w:rsidR="004F6FC8" w:rsidRPr="004F6FC8" w14:paraId="1BF06FD2" w14:textId="77777777" w:rsidTr="006C0C9C">
        <w:trPr>
          <w:trHeight w:val="417"/>
        </w:trPr>
        <w:tc>
          <w:tcPr>
            <w:tcW w:w="559" w:type="dxa"/>
          </w:tcPr>
          <w:p w14:paraId="559DBE33" w14:textId="28DF8301" w:rsidR="00707B41" w:rsidRPr="004F6FC8" w:rsidRDefault="00707B41" w:rsidP="004F6FC8">
            <w:pPr>
              <w:pStyle w:val="BodyText"/>
              <w:tabs>
                <w:tab w:val="left" w:pos="0"/>
              </w:tabs>
              <w:ind w:left="-580" w:righ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R</w:t>
            </w:r>
            <w:r w:rsidR="006C0C9C" w:rsidRPr="004F6FC8">
              <w:rPr>
                <w:rFonts w:ascii="Times New Roman" w:hAnsi="Times New Roman" w:cs="Times New Roman"/>
                <w:color w:val="000000" w:themeColor="text1"/>
              </w:rPr>
              <w:t>.br.</w:t>
            </w:r>
          </w:p>
        </w:tc>
        <w:tc>
          <w:tcPr>
            <w:tcW w:w="6237" w:type="dxa"/>
          </w:tcPr>
          <w:p w14:paraId="1F9680D9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Opis</w:t>
            </w:r>
          </w:p>
        </w:tc>
        <w:tc>
          <w:tcPr>
            <w:tcW w:w="2525" w:type="dxa"/>
            <w:gridSpan w:val="2"/>
          </w:tcPr>
          <w:p w14:paraId="6BD9C1E5" w14:textId="3B448ADB" w:rsidR="00707B41" w:rsidRPr="004F6FC8" w:rsidRDefault="00FE7743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u kn</w:t>
            </w:r>
          </w:p>
        </w:tc>
      </w:tr>
      <w:tr w:rsidR="004F6FC8" w:rsidRPr="004F6FC8" w14:paraId="430FCE40" w14:textId="77777777" w:rsidTr="006C0C9C">
        <w:tc>
          <w:tcPr>
            <w:tcW w:w="559" w:type="dxa"/>
          </w:tcPr>
          <w:p w14:paraId="71FE880E" w14:textId="733E410E" w:rsidR="00707B41" w:rsidRPr="004F6FC8" w:rsidRDefault="00BB2F51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A3F96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4CB666D7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Nagrada stečajnom upravitelju po rješenju suda</w:t>
            </w:r>
          </w:p>
        </w:tc>
        <w:tc>
          <w:tcPr>
            <w:tcW w:w="1130" w:type="dxa"/>
          </w:tcPr>
          <w:p w14:paraId="0C94135C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vertAlign w:val="subscript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1395" w:type="dxa"/>
          </w:tcPr>
          <w:p w14:paraId="27B76E51" w14:textId="5280C536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FC8" w:rsidRPr="004F6FC8" w14:paraId="10A8FF41" w14:textId="77777777" w:rsidTr="006C0C9C">
        <w:trPr>
          <w:trHeight w:val="363"/>
        </w:trPr>
        <w:tc>
          <w:tcPr>
            <w:tcW w:w="559" w:type="dxa"/>
          </w:tcPr>
          <w:p w14:paraId="50684943" w14:textId="3652B790" w:rsidR="00707B41" w:rsidRPr="004F6FC8" w:rsidRDefault="00BB2F51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1A3F96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4BCF6B47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Putni troškovi stečajnog upravitelja </w:t>
            </w:r>
          </w:p>
        </w:tc>
        <w:tc>
          <w:tcPr>
            <w:tcW w:w="1130" w:type="dxa"/>
          </w:tcPr>
          <w:p w14:paraId="6F5357C2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3.000,00</w:t>
            </w:r>
          </w:p>
        </w:tc>
        <w:tc>
          <w:tcPr>
            <w:tcW w:w="1395" w:type="dxa"/>
          </w:tcPr>
          <w:p w14:paraId="6B5AACED" w14:textId="2C3042D6" w:rsidR="00707B41" w:rsidRPr="004F6FC8" w:rsidRDefault="00E2339E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</w:p>
        </w:tc>
      </w:tr>
      <w:tr w:rsidR="004F6FC8" w:rsidRPr="004F6FC8" w14:paraId="3868F6F8" w14:textId="77777777" w:rsidTr="006C0C9C">
        <w:trPr>
          <w:trHeight w:val="306"/>
        </w:trPr>
        <w:tc>
          <w:tcPr>
            <w:tcW w:w="559" w:type="dxa"/>
          </w:tcPr>
          <w:p w14:paraId="3E551D88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625AB7BB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UKUPNO troškovi stečajnog postupka:  </w:t>
            </w:r>
          </w:p>
        </w:tc>
        <w:tc>
          <w:tcPr>
            <w:tcW w:w="1130" w:type="dxa"/>
          </w:tcPr>
          <w:p w14:paraId="4D476C28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3.000,00</w:t>
            </w:r>
          </w:p>
        </w:tc>
        <w:tc>
          <w:tcPr>
            <w:tcW w:w="1395" w:type="dxa"/>
          </w:tcPr>
          <w:p w14:paraId="480D1199" w14:textId="0CC7E6E6" w:rsidR="00707B41" w:rsidRPr="004F6FC8" w:rsidRDefault="00E2339E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3.000,00</w:t>
            </w:r>
          </w:p>
        </w:tc>
      </w:tr>
      <w:tr w:rsidR="004F6FC8" w:rsidRPr="004F6FC8" w14:paraId="55637650" w14:textId="77777777" w:rsidTr="00FE7743">
        <w:trPr>
          <w:trHeight w:val="369"/>
        </w:trPr>
        <w:tc>
          <w:tcPr>
            <w:tcW w:w="559" w:type="dxa"/>
          </w:tcPr>
          <w:p w14:paraId="6CB4AB9E" w14:textId="533D571E" w:rsidR="001A3F96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6237" w:type="dxa"/>
          </w:tcPr>
          <w:p w14:paraId="6A28BF30" w14:textId="25F76A56" w:rsidR="001A3F96" w:rsidRPr="004F6FC8" w:rsidRDefault="001A3F96" w:rsidP="004F6FC8">
            <w:pPr>
              <w:pStyle w:val="BodyText"/>
              <w:tabs>
                <w:tab w:val="left" w:pos="0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Troškovi e-dražba</w:t>
            </w:r>
            <w:r w:rsidR="002B1E2D" w:rsidRPr="004F6FC8">
              <w:rPr>
                <w:rFonts w:ascii="Times New Roman" w:hAnsi="Times New Roman" w:cs="Times New Roman"/>
                <w:color w:val="000000" w:themeColor="text1"/>
              </w:rPr>
              <w:t xml:space="preserve"> za prodaju nekretnine u </w:t>
            </w:r>
            <w:proofErr w:type="spellStart"/>
            <w:r w:rsidR="002B1E2D" w:rsidRPr="004F6FC8">
              <w:rPr>
                <w:rFonts w:ascii="Times New Roman" w:hAnsi="Times New Roman" w:cs="Times New Roman"/>
                <w:color w:val="000000" w:themeColor="text1"/>
              </w:rPr>
              <w:t>Funtani</w:t>
            </w:r>
            <w:proofErr w:type="spellEnd"/>
            <w:r w:rsidR="002B1E2D" w:rsidRPr="004F6F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0" w:type="dxa"/>
          </w:tcPr>
          <w:p w14:paraId="383B78C4" w14:textId="77777777" w:rsidR="001A3F96" w:rsidRPr="004F6FC8" w:rsidRDefault="001A3F96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5C94D95C" w14:textId="01ED97D2" w:rsidR="001A3F96" w:rsidRPr="004F6FC8" w:rsidRDefault="001A3F96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2.800,00</w:t>
            </w:r>
          </w:p>
        </w:tc>
      </w:tr>
      <w:tr w:rsidR="004F6FC8" w:rsidRPr="004F6FC8" w14:paraId="097A085D" w14:textId="77777777" w:rsidTr="00FE7743">
        <w:trPr>
          <w:trHeight w:val="369"/>
        </w:trPr>
        <w:tc>
          <w:tcPr>
            <w:tcW w:w="559" w:type="dxa"/>
          </w:tcPr>
          <w:p w14:paraId="257DA87F" w14:textId="10213463" w:rsidR="001A3F96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6237" w:type="dxa"/>
          </w:tcPr>
          <w:p w14:paraId="60B5D658" w14:textId="3D4DBEA1" w:rsidR="001A3F96" w:rsidRPr="004F6FC8" w:rsidRDefault="002B1E2D" w:rsidP="004F6FC8">
            <w:pPr>
              <w:pStyle w:val="BodyText"/>
              <w:tabs>
                <w:tab w:val="left" w:pos="0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Troškovi e-dražba za prodaju nekretnine u </w:t>
            </w:r>
            <w:r w:rsidRPr="004F6FC8">
              <w:rPr>
                <w:rFonts w:ascii="Times New Roman" w:hAnsi="Times New Roman" w:cs="Times New Roman"/>
                <w:color w:val="000000" w:themeColor="text1"/>
                <w:lang w:eastAsia="hr-HR" w:bidi="hr-HR"/>
              </w:rPr>
              <w:t>Voloderu</w:t>
            </w:r>
          </w:p>
        </w:tc>
        <w:tc>
          <w:tcPr>
            <w:tcW w:w="1130" w:type="dxa"/>
          </w:tcPr>
          <w:p w14:paraId="3AECCF60" w14:textId="77777777" w:rsidR="001A3F96" w:rsidRPr="004F6FC8" w:rsidRDefault="001A3F96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9DC74D0" w14:textId="3C3FB637" w:rsidR="001A3F96" w:rsidRPr="004F6FC8" w:rsidRDefault="001A3F96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2.800,00</w:t>
            </w:r>
          </w:p>
        </w:tc>
      </w:tr>
      <w:tr w:rsidR="004F6FC8" w:rsidRPr="004F6FC8" w14:paraId="62379E27" w14:textId="77777777" w:rsidTr="00FE7743">
        <w:trPr>
          <w:trHeight w:val="369"/>
        </w:trPr>
        <w:tc>
          <w:tcPr>
            <w:tcW w:w="559" w:type="dxa"/>
          </w:tcPr>
          <w:p w14:paraId="18C6905A" w14:textId="06D5B81A" w:rsidR="00D22437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22437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149C9873" w14:textId="490D29FE" w:rsidR="00D22437" w:rsidRPr="004F6FC8" w:rsidRDefault="005C2D9B" w:rsidP="004F6FC8">
            <w:pPr>
              <w:pStyle w:val="BodyText"/>
              <w:tabs>
                <w:tab w:val="left" w:pos="0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Troškovi pr</w:t>
            </w:r>
            <w:r w:rsidR="00F25713" w:rsidRPr="004F6FC8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4F6FC8">
              <w:rPr>
                <w:rFonts w:ascii="Times New Roman" w:hAnsi="Times New Roman" w:cs="Times New Roman"/>
                <w:color w:val="000000" w:themeColor="text1"/>
              </w:rPr>
              <w:t>cijene nekretnine</w:t>
            </w:r>
            <w:r w:rsidR="00FE7743" w:rsidRPr="004F6F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hr-HR" w:bidi="hr-HR"/>
              </w:rPr>
              <w:t xml:space="preserve">Zemljišnoknjižni odjel Poreč, u </w:t>
            </w:r>
            <w:proofErr w:type="spellStart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hr-HR" w:bidi="hr-HR"/>
              </w:rPr>
              <w:t>zk</w:t>
            </w:r>
            <w:proofErr w:type="spellEnd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hr-HR" w:bidi="hr-HR"/>
              </w:rPr>
              <w:t xml:space="preserve">. ul. br. 969, k.o. </w:t>
            </w:r>
            <w:proofErr w:type="spellStart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de-DE" w:bidi="de-DE"/>
              </w:rPr>
              <w:t>Funtana</w:t>
            </w:r>
            <w:proofErr w:type="spellEnd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de-DE" w:bidi="de-DE"/>
              </w:rPr>
              <w:t>, (</w:t>
            </w:r>
            <w:proofErr w:type="spellStart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de-DE" w:bidi="de-DE"/>
              </w:rPr>
              <w:t>računsudskog</w:t>
            </w:r>
            <w:proofErr w:type="spellEnd"/>
            <w:r w:rsidR="00F25713" w:rsidRPr="004F6FC8">
              <w:rPr>
                <w:rFonts w:ascii="Times New Roman" w:hAnsi="Times New Roman" w:cs="Times New Roman"/>
                <w:color w:val="000000" w:themeColor="text1"/>
                <w:lang w:eastAsia="de-DE" w:bidi="de-DE"/>
              </w:rPr>
              <w:t xml:space="preserve"> vještaka  u prilogu)</w:t>
            </w:r>
          </w:p>
        </w:tc>
        <w:tc>
          <w:tcPr>
            <w:tcW w:w="1130" w:type="dxa"/>
          </w:tcPr>
          <w:p w14:paraId="56913FC1" w14:textId="2667654A" w:rsidR="00D22437" w:rsidRPr="004F6FC8" w:rsidRDefault="00531067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1395" w:type="dxa"/>
          </w:tcPr>
          <w:p w14:paraId="6F57CD2D" w14:textId="46328770" w:rsidR="00D22437" w:rsidRPr="004F6FC8" w:rsidRDefault="005C2D9B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2339E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4F6FC8">
              <w:rPr>
                <w:rFonts w:ascii="Times New Roman" w:hAnsi="Times New Roman" w:cs="Times New Roman"/>
                <w:color w:val="000000" w:themeColor="text1"/>
              </w:rPr>
              <w:t>000,</w:t>
            </w:r>
            <w:r w:rsidR="00C041D8" w:rsidRPr="004F6FC8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  <w:p w14:paraId="166730F6" w14:textId="77777777" w:rsidR="00C00AF8" w:rsidRPr="004F6FC8" w:rsidRDefault="00C00AF8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47AFFF" w14:textId="5EFEF49A" w:rsidR="00C00AF8" w:rsidRPr="004F6FC8" w:rsidRDefault="00C00AF8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FC8" w:rsidRPr="004F6FC8" w14:paraId="55026FCF" w14:textId="77777777" w:rsidTr="006C0C9C">
        <w:tc>
          <w:tcPr>
            <w:tcW w:w="559" w:type="dxa"/>
          </w:tcPr>
          <w:p w14:paraId="2DD76083" w14:textId="55C31B87" w:rsidR="00707B41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805EA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3A9E41F4" w14:textId="0F1F7B8B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</w:rPr>
              <w:t>Materij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. troškovi (,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</w:rPr>
              <w:t>trošk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. platnog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</w:rPr>
              <w:t>prom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. i </w:t>
            </w:r>
            <w:proofErr w:type="spellStart"/>
            <w:r w:rsidRPr="004F6FC8">
              <w:rPr>
                <w:rFonts w:ascii="Times New Roman" w:hAnsi="Times New Roman" w:cs="Times New Roman"/>
                <w:color w:val="000000" w:themeColor="text1"/>
              </w:rPr>
              <w:t>dr</w:t>
            </w:r>
            <w:proofErr w:type="spellEnd"/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)      </w:t>
            </w:r>
          </w:p>
        </w:tc>
        <w:tc>
          <w:tcPr>
            <w:tcW w:w="1130" w:type="dxa"/>
          </w:tcPr>
          <w:p w14:paraId="6455089A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D37E96B" w14:textId="4A1DEBC2" w:rsidR="00707B41" w:rsidRPr="004F6FC8" w:rsidRDefault="005C2D9B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707B41" w:rsidRPr="004F6FC8">
              <w:rPr>
                <w:rFonts w:ascii="Times New Roman" w:hAnsi="Times New Roman" w:cs="Times New Roman"/>
                <w:color w:val="000000" w:themeColor="text1"/>
              </w:rPr>
              <w:t>00,00</w:t>
            </w:r>
          </w:p>
        </w:tc>
      </w:tr>
      <w:tr w:rsidR="004F6FC8" w:rsidRPr="004F6FC8" w14:paraId="28A3E158" w14:textId="77777777" w:rsidTr="008E6A13">
        <w:trPr>
          <w:trHeight w:val="306"/>
        </w:trPr>
        <w:tc>
          <w:tcPr>
            <w:tcW w:w="559" w:type="dxa"/>
          </w:tcPr>
          <w:p w14:paraId="59882C0B" w14:textId="37BCB071" w:rsidR="00707B41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6237" w:type="dxa"/>
          </w:tcPr>
          <w:p w14:paraId="580E85A6" w14:textId="16B63841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Knji</w:t>
            </w:r>
            <w:r w:rsidR="00531067" w:rsidRPr="004F6FC8">
              <w:rPr>
                <w:rFonts w:ascii="Times New Roman" w:hAnsi="Times New Roman" w:cs="Times New Roman"/>
                <w:color w:val="000000" w:themeColor="text1"/>
              </w:rPr>
              <w:t xml:space="preserve">govodstvene usluge  </w:t>
            </w:r>
            <w:r w:rsidR="00F25713" w:rsidRPr="004F6FC8">
              <w:rPr>
                <w:rFonts w:ascii="Times New Roman" w:hAnsi="Times New Roman" w:cs="Times New Roman"/>
                <w:color w:val="000000" w:themeColor="text1"/>
              </w:rPr>
              <w:t>1000</w:t>
            </w:r>
            <w:r w:rsidRPr="004F6FC8">
              <w:rPr>
                <w:rFonts w:ascii="Times New Roman" w:hAnsi="Times New Roman" w:cs="Times New Roman"/>
                <w:color w:val="000000" w:themeColor="text1"/>
              </w:rPr>
              <w:t>,00 kn mjesečno</w:t>
            </w:r>
            <w:r w:rsidR="0002338B" w:rsidRPr="004F6F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0" w:type="dxa"/>
          </w:tcPr>
          <w:p w14:paraId="402A2179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B52F593" w14:textId="6C3EDF53" w:rsidR="00707B41" w:rsidRPr="004F6FC8" w:rsidRDefault="00F25713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805EA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D55BA7" w:rsidRPr="004F6FC8">
              <w:rPr>
                <w:rFonts w:ascii="Times New Roman" w:hAnsi="Times New Roman" w:cs="Times New Roman"/>
                <w:color w:val="000000" w:themeColor="text1"/>
              </w:rPr>
              <w:t>000</w:t>
            </w:r>
            <w:r w:rsidR="00707B41" w:rsidRPr="004F6FC8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4F6FC8" w:rsidRPr="004F6FC8" w14:paraId="7692CD86" w14:textId="77777777" w:rsidTr="005C2D9B">
        <w:trPr>
          <w:trHeight w:val="309"/>
        </w:trPr>
        <w:tc>
          <w:tcPr>
            <w:tcW w:w="559" w:type="dxa"/>
          </w:tcPr>
          <w:p w14:paraId="3208B7C0" w14:textId="3F0C53ED" w:rsidR="00707B41" w:rsidRPr="004F6FC8" w:rsidRDefault="001A3F96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BB2F51" w:rsidRPr="004F6FC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137DFEDE" w14:textId="7D24E6ED" w:rsidR="00707B41" w:rsidRPr="004F6FC8" w:rsidRDefault="00E2339E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Ostale nepredviđene obveze</w:t>
            </w:r>
          </w:p>
        </w:tc>
        <w:tc>
          <w:tcPr>
            <w:tcW w:w="1130" w:type="dxa"/>
          </w:tcPr>
          <w:p w14:paraId="63A75460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255CDCE4" w14:textId="6430FBA3" w:rsidR="00707B41" w:rsidRPr="004F6FC8" w:rsidRDefault="00E2339E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>2.000.00</w:t>
            </w:r>
          </w:p>
        </w:tc>
      </w:tr>
      <w:tr w:rsidR="004F6FC8" w:rsidRPr="004F6FC8" w14:paraId="59967E49" w14:textId="77777777" w:rsidTr="003E0767">
        <w:trPr>
          <w:trHeight w:val="269"/>
        </w:trPr>
        <w:tc>
          <w:tcPr>
            <w:tcW w:w="559" w:type="dxa"/>
          </w:tcPr>
          <w:p w14:paraId="78E37E72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4A76C37D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UKUPNO ostale obveze stečajne mase</w:t>
            </w:r>
          </w:p>
        </w:tc>
        <w:tc>
          <w:tcPr>
            <w:tcW w:w="1130" w:type="dxa"/>
          </w:tcPr>
          <w:p w14:paraId="493677CA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5" w:type="dxa"/>
          </w:tcPr>
          <w:p w14:paraId="07818E25" w14:textId="325910B4" w:rsidR="00C972F6" w:rsidRPr="004F6FC8" w:rsidRDefault="0094152D" w:rsidP="004F6FC8">
            <w:pPr>
              <w:jc w:val="right"/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19.200,00</w:t>
            </w:r>
          </w:p>
          <w:p w14:paraId="499E5101" w14:textId="26EB1B84" w:rsidR="00707B41" w:rsidRPr="004F6FC8" w:rsidRDefault="00707B41" w:rsidP="004F6FC8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2C01" w:rsidRPr="004F6FC8" w14:paraId="51D6123A" w14:textId="77777777" w:rsidTr="006C0C9C">
        <w:trPr>
          <w:trHeight w:val="502"/>
        </w:trPr>
        <w:tc>
          <w:tcPr>
            <w:tcW w:w="559" w:type="dxa"/>
          </w:tcPr>
          <w:p w14:paraId="7D779813" w14:textId="77777777" w:rsidR="00707B41" w:rsidRPr="004F6FC8" w:rsidRDefault="00707B41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7011FDC5" w14:textId="39E5DB55" w:rsidR="00707B41" w:rsidRPr="004F6FC8" w:rsidRDefault="00166FAB" w:rsidP="004F6FC8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4F6F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</w:t>
            </w:r>
            <w:r w:rsidR="00707B41" w:rsidRPr="004F6FC8">
              <w:rPr>
                <w:rFonts w:ascii="Times New Roman" w:hAnsi="Times New Roman" w:cs="Times New Roman"/>
                <w:color w:val="000000" w:themeColor="text1"/>
              </w:rPr>
              <w:t xml:space="preserve">SVEUKUPNO: </w:t>
            </w:r>
          </w:p>
        </w:tc>
        <w:tc>
          <w:tcPr>
            <w:tcW w:w="2525" w:type="dxa"/>
            <w:gridSpan w:val="2"/>
          </w:tcPr>
          <w:p w14:paraId="6848709E" w14:textId="77777777" w:rsidR="003E0767" w:rsidRPr="004F6FC8" w:rsidRDefault="003E0767" w:rsidP="004F6FC8">
            <w:pPr>
              <w:jc w:val="center"/>
              <w:rPr>
                <w:color w:val="000000" w:themeColor="text1"/>
              </w:rPr>
            </w:pPr>
            <w:r w:rsidRPr="004F6FC8">
              <w:rPr>
                <w:color w:val="000000" w:themeColor="text1"/>
              </w:rPr>
              <w:t>19.200,00</w:t>
            </w:r>
          </w:p>
          <w:p w14:paraId="7D416BEB" w14:textId="29199367" w:rsidR="00707B41" w:rsidRPr="004F6FC8" w:rsidRDefault="00707B41" w:rsidP="004F6FC8">
            <w:pPr>
              <w:jc w:val="both"/>
              <w:rPr>
                <w:color w:val="000000" w:themeColor="text1"/>
              </w:rPr>
            </w:pPr>
          </w:p>
        </w:tc>
      </w:tr>
    </w:tbl>
    <w:p w14:paraId="1C861EA7" w14:textId="77777777" w:rsidR="00707B41" w:rsidRPr="004F6FC8" w:rsidRDefault="00707B41" w:rsidP="004F6FC8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</w:rPr>
      </w:pPr>
    </w:p>
    <w:p w14:paraId="4C5EF61F" w14:textId="5CB896DE" w:rsidR="00545564" w:rsidRPr="004F6FC8" w:rsidRDefault="00545564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     </w:t>
      </w:r>
    </w:p>
    <w:p w14:paraId="6024669F" w14:textId="061651FE" w:rsidR="00707B41" w:rsidRPr="004F6FC8" w:rsidRDefault="00707B41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Prijedlog odluka:</w:t>
      </w:r>
    </w:p>
    <w:p w14:paraId="124415DA" w14:textId="77777777" w:rsidR="00844B17" w:rsidRPr="004F6FC8" w:rsidRDefault="00844B17" w:rsidP="004F6FC8">
      <w:pPr>
        <w:jc w:val="both"/>
        <w:rPr>
          <w:color w:val="000000" w:themeColor="text1"/>
        </w:rPr>
      </w:pPr>
    </w:p>
    <w:p w14:paraId="7F20BC5B" w14:textId="60C1B52C" w:rsidR="00DA56C2" w:rsidRPr="004F6FC8" w:rsidRDefault="00964E72" w:rsidP="004F6FC8">
      <w:pPr>
        <w:pStyle w:val="BodyText"/>
        <w:tabs>
          <w:tab w:val="left" w:pos="0"/>
        </w:tabs>
        <w:jc w:val="left"/>
        <w:rPr>
          <w:rFonts w:ascii="Times New Roman" w:hAnsi="Times New Roman" w:cs="Times New Roman"/>
          <w:color w:val="000000" w:themeColor="text1"/>
        </w:rPr>
      </w:pPr>
      <w:r w:rsidRPr="004F6FC8">
        <w:rPr>
          <w:rFonts w:ascii="Times New Roman" w:hAnsi="Times New Roman" w:cs="Times New Roman"/>
          <w:color w:val="000000" w:themeColor="text1"/>
        </w:rPr>
        <w:t xml:space="preserve">1. </w:t>
      </w:r>
      <w:r w:rsidR="00AB5DCA" w:rsidRPr="004F6FC8">
        <w:rPr>
          <w:rFonts w:ascii="Times New Roman" w:hAnsi="Times New Roman" w:cs="Times New Roman"/>
          <w:color w:val="000000" w:themeColor="text1"/>
        </w:rPr>
        <w:t xml:space="preserve"> </w:t>
      </w:r>
      <w:r w:rsidR="00707B41" w:rsidRPr="004F6FC8">
        <w:rPr>
          <w:rFonts w:ascii="Times New Roman" w:hAnsi="Times New Roman" w:cs="Times New Roman"/>
          <w:color w:val="000000" w:themeColor="text1"/>
        </w:rPr>
        <w:t>Prihvaća se Izvješće stečajnog upravitelja</w:t>
      </w:r>
      <w:r w:rsidR="00545564" w:rsidRPr="004F6FC8">
        <w:rPr>
          <w:rFonts w:ascii="Times New Roman" w:hAnsi="Times New Roman" w:cs="Times New Roman"/>
          <w:color w:val="000000" w:themeColor="text1"/>
        </w:rPr>
        <w:t>.</w:t>
      </w:r>
    </w:p>
    <w:p w14:paraId="7E7568F0" w14:textId="4E6AF74A" w:rsidR="00BB54E8" w:rsidRPr="004F6FC8" w:rsidRDefault="00844B17" w:rsidP="004F6FC8">
      <w:pPr>
        <w:pStyle w:val="BodyText"/>
        <w:tabs>
          <w:tab w:val="left" w:pos="0"/>
        </w:tabs>
        <w:jc w:val="left"/>
        <w:rPr>
          <w:rFonts w:ascii="Times New Roman" w:hAnsi="Times New Roman" w:cs="Times New Roman"/>
          <w:color w:val="000000" w:themeColor="text1"/>
        </w:rPr>
      </w:pPr>
      <w:r w:rsidRPr="004F6FC8">
        <w:rPr>
          <w:rFonts w:ascii="Times New Roman" w:hAnsi="Times New Roman" w:cs="Times New Roman"/>
          <w:color w:val="000000" w:themeColor="text1"/>
        </w:rPr>
        <w:t xml:space="preserve">2. </w:t>
      </w:r>
      <w:r w:rsidR="00AB5DCA" w:rsidRPr="004F6FC8">
        <w:rPr>
          <w:rFonts w:ascii="Times New Roman" w:hAnsi="Times New Roman" w:cs="Times New Roman"/>
          <w:color w:val="000000" w:themeColor="text1"/>
        </w:rPr>
        <w:t xml:space="preserve"> </w:t>
      </w:r>
      <w:r w:rsidR="00707B41" w:rsidRPr="004F6FC8">
        <w:rPr>
          <w:rFonts w:ascii="Times New Roman" w:hAnsi="Times New Roman" w:cs="Times New Roman"/>
          <w:color w:val="000000" w:themeColor="text1"/>
        </w:rPr>
        <w:t>Utvrđuje se da nema uvjeta za nastavak poslovanja dužnika</w:t>
      </w:r>
      <w:r w:rsidR="00545564" w:rsidRPr="004F6FC8">
        <w:rPr>
          <w:rFonts w:ascii="Times New Roman" w:hAnsi="Times New Roman" w:cs="Times New Roman"/>
          <w:color w:val="000000" w:themeColor="text1"/>
        </w:rPr>
        <w:t>.</w:t>
      </w:r>
    </w:p>
    <w:p w14:paraId="546731E5" w14:textId="77777777" w:rsidR="004F6FC8" w:rsidRDefault="004F6FC8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E55859" w14:textId="3080B331" w:rsidR="00DA56C2" w:rsidRPr="004F6FC8" w:rsidRDefault="00AB5DCA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Određuje se prodaja imovine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dužnika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stečajnom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postupku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>odgovarajućom primjenom odredbi članaka 247. SZ</w:t>
      </w:r>
      <w:r w:rsidR="000A61E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>: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</w:p>
    <w:p w14:paraId="4CDAB0E1" w14:textId="6EA16C35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I. Predmet prodaje:</w:t>
      </w:r>
    </w:p>
    <w:p w14:paraId="747B0FD1" w14:textId="2A9517B4" w:rsidR="00DA56C2" w:rsidRPr="004F6FC8" w:rsidRDefault="000A61E2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nekretnini oznake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Suvlasnički dio:4 (1/8) od nekretnine upisane u  zemljišne knjige Općinskog suda u Pazinu, Zemljišnoknjižni odjel Poreč, u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>zk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. ul. br. 969, k.o.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>Funtana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 xml:space="preserve">,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D.L.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28,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>Funtana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 xml:space="preserve">,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Dvorišta površine 150 m2, Stambena zgrada, </w:t>
      </w:r>
      <w:proofErr w:type="spellStart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>Funtana</w:t>
      </w:r>
      <w:proofErr w:type="spellEnd"/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de-DE" w:bidi="de-DE"/>
        </w:rPr>
        <w:t xml:space="preserve"> površine 115m2, </w:t>
      </w:r>
      <w:r w:rsidR="00DA56C2"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ukupne površine 265 m2, </w:t>
      </w:r>
    </w:p>
    <w:p w14:paraId="34BB2491" w14:textId="02260F33" w:rsidR="0072398A" w:rsidRPr="004F6FC8" w:rsidRDefault="0072398A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II. </w:t>
      </w: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Na nekretnini iz točke I.</w:t>
      </w:r>
      <w:r w:rsidR="00AB5DCA"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nije </w:t>
      </w: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upisano je </w:t>
      </w:r>
      <w:proofErr w:type="spellStart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razlučno</w:t>
      </w:r>
      <w:proofErr w:type="spellEnd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pravo</w:t>
      </w:r>
    </w:p>
    <w:p w14:paraId="6A473FFF" w14:textId="4DF11751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III. Način prodaje:</w:t>
      </w:r>
    </w:p>
    <w:p w14:paraId="3B63E9CA" w14:textId="77777777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Prodaju nekretnine provodi Financijska agencija elektroničkom javnom dražbom </w:t>
      </w:r>
    </w:p>
    <w:p w14:paraId="5F4BC0C4" w14:textId="7577EC9B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IV. Cijena</w:t>
      </w:r>
    </w:p>
    <w:p w14:paraId="05C184CB" w14:textId="2752D96E" w:rsidR="0072398A" w:rsidRPr="004F6FC8" w:rsidRDefault="0072398A" w:rsidP="004F6FC8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1. utvrđenja vrijednost nekretnine  iznosi </w:t>
      </w:r>
      <w:r w:rsidRPr="004F6FC8">
        <w:rPr>
          <w:bCs/>
          <w:color w:val="000000" w:themeColor="text1"/>
        </w:rPr>
        <w:t>465.000,00 kn</w:t>
      </w:r>
    </w:p>
    <w:p w14:paraId="641CC489" w14:textId="1ADD9BEA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2. minimalna cijena: (cijena ispod koje se nekretnina ne može prodati) </w:t>
      </w:r>
    </w:p>
    <w:p w14:paraId="3EACA4F8" w14:textId="77777777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prvoj dražbi ispod ¾ utvrđene vrijednosti,</w:t>
      </w:r>
    </w:p>
    <w:p w14:paraId="004198D6" w14:textId="77777777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drugoj dražbi ispod ½ utvrđene vrijednosti,</w:t>
      </w:r>
    </w:p>
    <w:p w14:paraId="6F90FBF1" w14:textId="77777777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trećoj dražbi ispod ¼ utvrđene vrijednosti,</w:t>
      </w:r>
    </w:p>
    <w:p w14:paraId="281E4138" w14:textId="77777777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četvrtoj dražbi početna cijena iznosi 1,00 kn.</w:t>
      </w:r>
    </w:p>
    <w:p w14:paraId="40FC190B" w14:textId="6AD2DFE3" w:rsidR="0072398A" w:rsidRPr="004F6FC8" w:rsidRDefault="0072398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3. jamčevina iznosi 10 % utvrđene vrijednosti </w:t>
      </w:r>
    </w:p>
    <w:p w14:paraId="030CD070" w14:textId="69A5BE65" w:rsidR="0072398A" w:rsidRPr="004F6FC8" w:rsidRDefault="0072398A" w:rsidP="004F6FC8">
      <w:pPr>
        <w:jc w:val="both"/>
        <w:rPr>
          <w:color w:val="000000" w:themeColor="text1"/>
        </w:rPr>
      </w:pPr>
    </w:p>
    <w:p w14:paraId="2CBFAB56" w14:textId="558A95F2" w:rsidR="00AB5DCA" w:rsidRPr="004F6FC8" w:rsidRDefault="00AB5DCA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  Određuje se prodaja imovine </w:t>
      </w:r>
      <w:proofErr w:type="spellStart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dužnika</w:t>
      </w:r>
      <w:proofErr w:type="spellEnd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stečajnom</w:t>
      </w:r>
      <w:proofErr w:type="spellEnd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postupku </w:t>
      </w:r>
      <w:r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/>
        </w:rPr>
        <w:t xml:space="preserve">odgovarajućom primjenom odredbi članaka 247. SZ : </w:t>
      </w:r>
    </w:p>
    <w:p w14:paraId="501CD39D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I. Predmet prodaje:</w:t>
      </w:r>
    </w:p>
    <w:p w14:paraId="3554475B" w14:textId="77777777" w:rsidR="00AB5DCA" w:rsidRPr="004F6FC8" w:rsidRDefault="00AB5DCA" w:rsidP="004F6FC8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color w:val="000000" w:themeColor="text1"/>
          <w:lang w:eastAsia="hr-HR" w:bidi="hr-HR"/>
        </w:rPr>
      </w:pPr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Suvlasnički dio 4 (9/28) od  nekretnina upisanih u zemljišne knjige Općinskog suda u Kutini, Zemljišnoknjižni odjel Kutina, u </w:t>
      </w:r>
      <w:proofErr w:type="spellStart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zk</w:t>
      </w:r>
      <w:proofErr w:type="spellEnd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 xml:space="preserve">. ul. br. 3071, k.o. 316377 Voloder, oznaka zemljišta ŠUMA U VOLODERSKOM BRDU, ukupne  površine 662 </w:t>
      </w:r>
      <w:proofErr w:type="spellStart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čhv</w:t>
      </w:r>
      <w:proofErr w:type="spellEnd"/>
      <w:r w:rsidRPr="004F6FC8">
        <w:rPr>
          <w:rFonts w:ascii="Times New Roman" w:hAnsi="Times New Roman"/>
          <w:b w:val="0"/>
          <w:color w:val="000000" w:themeColor="text1"/>
          <w:lang w:eastAsia="hr-HR" w:bidi="hr-HR"/>
        </w:rPr>
        <w:t>.</w:t>
      </w:r>
    </w:p>
    <w:p w14:paraId="7A8F1CB7" w14:textId="77777777" w:rsidR="00AB5DCA" w:rsidRPr="004F6FC8" w:rsidRDefault="00AB5DCA" w:rsidP="004F6FC8">
      <w:pPr>
        <w:pStyle w:val="Bodytext2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6FC8">
        <w:rPr>
          <w:rFonts w:ascii="Times New Roman" w:hAnsi="Times New Roman" w:cs="Times New Roman"/>
          <w:color w:val="000000" w:themeColor="text1"/>
          <w:sz w:val="24"/>
          <w:szCs w:val="24"/>
          <w:lang w:eastAsia="hr-HR" w:bidi="hr-HR"/>
        </w:rPr>
        <w:t xml:space="preserve">II. </w:t>
      </w:r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nekretnini iz točke I. nije  upisano je </w:t>
      </w:r>
      <w:proofErr w:type="spellStart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>razlučno</w:t>
      </w:r>
      <w:proofErr w:type="spellEnd"/>
      <w:r w:rsidRPr="004F6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pravo</w:t>
      </w:r>
    </w:p>
    <w:p w14:paraId="5F4D8919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III. Način prodaje:</w:t>
      </w:r>
    </w:p>
    <w:p w14:paraId="3C915E39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Prodaju nekretnine provodi Financijska agencija elektroničkom javnom dražbom </w:t>
      </w:r>
    </w:p>
    <w:p w14:paraId="2FD877E4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IV. Cijena</w:t>
      </w:r>
    </w:p>
    <w:p w14:paraId="581B2DDE" w14:textId="77777777" w:rsidR="00AB5DCA" w:rsidRPr="004F6FC8" w:rsidRDefault="00AB5DCA" w:rsidP="004F6FC8">
      <w:pPr>
        <w:rPr>
          <w:color w:val="000000" w:themeColor="text1"/>
        </w:rPr>
      </w:pPr>
      <w:r w:rsidRPr="004F6FC8">
        <w:rPr>
          <w:color w:val="000000" w:themeColor="text1"/>
        </w:rPr>
        <w:t>1. utvrđenja vrijednost nekretnine  iznosi 4976,00 kn</w:t>
      </w:r>
    </w:p>
    <w:p w14:paraId="1D19B206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2. minimalna cijena: (cijena ispod koje se nekretnina ne može prodati) </w:t>
      </w:r>
    </w:p>
    <w:p w14:paraId="7DCF4DD8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prvoj dražbi ispod ¾ utvrđene vrijednosti,</w:t>
      </w:r>
    </w:p>
    <w:p w14:paraId="14EA441E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drugoj dražbi ispod ½ utvrđene vrijednosti,</w:t>
      </w:r>
    </w:p>
    <w:p w14:paraId="7A43F50F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trećoj dražbi ispod ¼ utvrđene vrijednosti,</w:t>
      </w:r>
    </w:p>
    <w:p w14:paraId="1C1D2934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>-na četvrtoj dražbi početna cijena iznosi 1,00 kn.</w:t>
      </w:r>
    </w:p>
    <w:p w14:paraId="25C260F8" w14:textId="77777777" w:rsidR="00AB5DCA" w:rsidRPr="004F6FC8" w:rsidRDefault="00AB5DCA" w:rsidP="004F6FC8">
      <w:pPr>
        <w:jc w:val="both"/>
        <w:rPr>
          <w:color w:val="000000" w:themeColor="text1"/>
        </w:rPr>
      </w:pPr>
      <w:r w:rsidRPr="004F6FC8">
        <w:rPr>
          <w:color w:val="000000" w:themeColor="text1"/>
        </w:rPr>
        <w:t xml:space="preserve">3. jamčevina iznosi 10 % utvrđene vrijednosti </w:t>
      </w:r>
    </w:p>
    <w:p w14:paraId="6BDDFA0E" w14:textId="77777777" w:rsidR="00DA56C2" w:rsidRPr="004F6FC8" w:rsidRDefault="00DA56C2" w:rsidP="004F6FC8">
      <w:pPr>
        <w:tabs>
          <w:tab w:val="left" w:pos="0"/>
        </w:tabs>
        <w:rPr>
          <w:color w:val="000000" w:themeColor="text1"/>
        </w:rPr>
      </w:pPr>
    </w:p>
    <w:p w14:paraId="0F4ACE99" w14:textId="18E29637" w:rsidR="00BB54E8" w:rsidRPr="004F6FC8" w:rsidRDefault="00BB54E8" w:rsidP="004F6FC8">
      <w:pPr>
        <w:tabs>
          <w:tab w:val="left" w:pos="0"/>
        </w:tabs>
        <w:rPr>
          <w:color w:val="000000" w:themeColor="text1"/>
        </w:rPr>
      </w:pPr>
      <w:r w:rsidRPr="004F6FC8">
        <w:rPr>
          <w:color w:val="000000" w:themeColor="text1"/>
        </w:rPr>
        <w:t xml:space="preserve">Prilozi: </w:t>
      </w:r>
    </w:p>
    <w:p w14:paraId="065617ED" w14:textId="7642BF7E" w:rsidR="00A171F3" w:rsidRPr="004F6FC8" w:rsidRDefault="00A171F3" w:rsidP="004F6FC8">
      <w:pPr>
        <w:spacing w:beforeLines="30" w:before="72" w:afterLines="30" w:after="72"/>
        <w:jc w:val="both"/>
        <w:rPr>
          <w:color w:val="000000" w:themeColor="text1"/>
          <w:lang w:eastAsia="hr-HR"/>
        </w:rPr>
      </w:pPr>
      <w:r w:rsidRPr="004F6FC8">
        <w:rPr>
          <w:color w:val="000000" w:themeColor="text1"/>
        </w:rPr>
        <w:t xml:space="preserve">1. </w:t>
      </w:r>
      <w:r w:rsidRPr="004F6FC8">
        <w:rPr>
          <w:color w:val="000000" w:themeColor="text1"/>
          <w:lang w:eastAsia="hr-HR"/>
        </w:rPr>
        <w:t>Popisi predmeta stečajne mase, vjerovnika i pregled imovine i obveza</w:t>
      </w:r>
    </w:p>
    <w:p w14:paraId="0FF8EFDD" w14:textId="0861AB55" w:rsidR="00DA56C2" w:rsidRPr="004F6FC8" w:rsidRDefault="008436CD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2.</w:t>
      </w:r>
      <w:r w:rsidR="00DA56C2" w:rsidRPr="004F6FC8">
        <w:rPr>
          <w:color w:val="000000" w:themeColor="text1"/>
        </w:rPr>
        <w:t xml:space="preserve"> Kopija </w:t>
      </w:r>
      <w:r w:rsidR="00DA56C2" w:rsidRPr="004F6FC8">
        <w:rPr>
          <w:color w:val="000000" w:themeColor="text1"/>
          <w:lang w:eastAsia="hr-HR"/>
        </w:rPr>
        <w:t xml:space="preserve">e-mail Porezne uprave Kutina </w:t>
      </w:r>
      <w:r w:rsidR="00DA56C2" w:rsidRPr="004F6FC8">
        <w:rPr>
          <w:color w:val="000000" w:themeColor="text1"/>
        </w:rPr>
        <w:t xml:space="preserve">(Kopija </w:t>
      </w:r>
      <w:r w:rsidR="00DA56C2" w:rsidRPr="004F6FC8">
        <w:rPr>
          <w:color w:val="000000" w:themeColor="text1"/>
          <w:lang w:eastAsia="hr-HR"/>
        </w:rPr>
        <w:t xml:space="preserve">e-mail od 21.07.2020. u 9,12 od </w:t>
      </w:r>
      <w:r w:rsidR="00DA56C2" w:rsidRPr="004F6FC8">
        <w:rPr>
          <w:color w:val="000000" w:themeColor="text1"/>
        </w:rPr>
        <w:t xml:space="preserve">Porezna uprave, </w:t>
      </w:r>
      <w:proofErr w:type="spellStart"/>
      <w:r w:rsidR="00DA56C2" w:rsidRPr="004F6FC8">
        <w:rPr>
          <w:color w:val="000000" w:themeColor="text1"/>
        </w:rPr>
        <w:t>Područni</w:t>
      </w:r>
      <w:proofErr w:type="spellEnd"/>
      <w:r w:rsidR="00DA56C2" w:rsidRPr="004F6FC8">
        <w:rPr>
          <w:color w:val="000000" w:themeColor="text1"/>
        </w:rPr>
        <w:t xml:space="preserve"> ured </w:t>
      </w:r>
      <w:proofErr w:type="spellStart"/>
      <w:r w:rsidR="00DA56C2" w:rsidRPr="004F6FC8">
        <w:rPr>
          <w:color w:val="000000" w:themeColor="text1"/>
        </w:rPr>
        <w:t>Sisa</w:t>
      </w:r>
      <w:r w:rsidR="00E6489B" w:rsidRPr="004F6FC8">
        <w:rPr>
          <w:color w:val="000000" w:themeColor="text1"/>
        </w:rPr>
        <w:t>k,</w:t>
      </w:r>
      <w:r w:rsidR="00DA56C2" w:rsidRPr="004F6FC8">
        <w:rPr>
          <w:color w:val="000000" w:themeColor="text1"/>
        </w:rPr>
        <w:t>Ispostava</w:t>
      </w:r>
      <w:proofErr w:type="spellEnd"/>
      <w:r w:rsidR="00DA56C2" w:rsidRPr="004F6FC8">
        <w:rPr>
          <w:color w:val="000000" w:themeColor="text1"/>
        </w:rPr>
        <w:t xml:space="preserve"> Kutina (</w:t>
      </w:r>
      <w:hyperlink r:id="rId14" w:history="1">
        <w:r w:rsidR="00DA56C2" w:rsidRPr="004F6FC8">
          <w:rPr>
            <w:rStyle w:val="Hyperlink"/>
            <w:color w:val="000000" w:themeColor="text1"/>
          </w:rPr>
          <w:t>anita.borovic@porezna-uprava.hr</w:t>
        </w:r>
      </w:hyperlink>
      <w:r w:rsidR="00DA56C2" w:rsidRPr="004F6FC8">
        <w:rPr>
          <w:color w:val="000000" w:themeColor="text1"/>
        </w:rPr>
        <w:t xml:space="preserve"> )</w:t>
      </w:r>
    </w:p>
    <w:p w14:paraId="5C16B3BF" w14:textId="0149F3D4" w:rsidR="00DA56C2" w:rsidRPr="004F6FC8" w:rsidRDefault="000753BC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3</w:t>
      </w:r>
      <w:r w:rsidR="00DA56C2" w:rsidRPr="004F6FC8">
        <w:rPr>
          <w:color w:val="000000" w:themeColor="text1"/>
        </w:rPr>
        <w:t xml:space="preserve">. Bilanca </w:t>
      </w:r>
      <w:r w:rsidR="0055418D" w:rsidRPr="004F6FC8">
        <w:rPr>
          <w:color w:val="000000" w:themeColor="text1"/>
        </w:rPr>
        <w:t xml:space="preserve">i </w:t>
      </w:r>
      <w:r w:rsidR="00946E5F" w:rsidRPr="004F6FC8">
        <w:rPr>
          <w:color w:val="000000" w:themeColor="text1"/>
        </w:rPr>
        <w:t>račun dobiti gubitka za 2018. godinu</w:t>
      </w:r>
      <w:r w:rsidR="00DA56C2" w:rsidRPr="004F6FC8">
        <w:rPr>
          <w:color w:val="000000" w:themeColor="text1"/>
        </w:rPr>
        <w:t xml:space="preserve"> </w:t>
      </w:r>
    </w:p>
    <w:p w14:paraId="6DFA84A5" w14:textId="5636FE10" w:rsidR="00DA56C2" w:rsidRPr="004F6FC8" w:rsidRDefault="000753BC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4</w:t>
      </w:r>
      <w:r w:rsidR="00DA56C2" w:rsidRPr="004F6FC8">
        <w:rPr>
          <w:color w:val="000000" w:themeColor="text1"/>
        </w:rPr>
        <w:t>. Povijesni izvadak iz sudskog registra</w:t>
      </w:r>
    </w:p>
    <w:p w14:paraId="34B2B590" w14:textId="7F1C3094" w:rsidR="00100878" w:rsidRPr="004F6FC8" w:rsidRDefault="000753BC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5</w:t>
      </w:r>
      <w:r w:rsidR="00100878" w:rsidRPr="004F6FC8">
        <w:rPr>
          <w:color w:val="000000" w:themeColor="text1"/>
        </w:rPr>
        <w:t xml:space="preserve"> </w:t>
      </w:r>
      <w:r w:rsidR="008436CD" w:rsidRPr="004F6FC8">
        <w:rPr>
          <w:color w:val="000000" w:themeColor="text1"/>
        </w:rPr>
        <w:t>Povijesni izvadak iz ZK</w:t>
      </w:r>
      <w:r w:rsidR="008436CD" w:rsidRPr="004F6FC8">
        <w:rPr>
          <w:color w:val="000000" w:themeColor="text1"/>
          <w:lang w:eastAsia="hr-HR" w:bidi="hr-HR"/>
        </w:rPr>
        <w:t xml:space="preserve"> Poreč, </w:t>
      </w:r>
      <w:proofErr w:type="spellStart"/>
      <w:r w:rsidR="008436CD" w:rsidRPr="004F6FC8">
        <w:rPr>
          <w:color w:val="000000" w:themeColor="text1"/>
          <w:lang w:eastAsia="hr-HR" w:bidi="hr-HR"/>
        </w:rPr>
        <w:t>zk</w:t>
      </w:r>
      <w:proofErr w:type="spellEnd"/>
      <w:r w:rsidR="008436CD" w:rsidRPr="004F6FC8">
        <w:rPr>
          <w:color w:val="000000" w:themeColor="text1"/>
          <w:lang w:eastAsia="hr-HR" w:bidi="hr-HR"/>
        </w:rPr>
        <w:t xml:space="preserve">. ul. br. 969, k.o. </w:t>
      </w:r>
      <w:proofErr w:type="spellStart"/>
      <w:r w:rsidR="008436CD" w:rsidRPr="004F6FC8">
        <w:rPr>
          <w:color w:val="000000" w:themeColor="text1"/>
          <w:lang w:eastAsia="de-DE" w:bidi="de-DE"/>
        </w:rPr>
        <w:t>Funtana</w:t>
      </w:r>
      <w:proofErr w:type="spellEnd"/>
    </w:p>
    <w:p w14:paraId="6CF4D8EE" w14:textId="1C3EC496" w:rsidR="00100878" w:rsidRPr="004F6FC8" w:rsidRDefault="000753BC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6</w:t>
      </w:r>
      <w:r w:rsidR="00100878" w:rsidRPr="004F6FC8">
        <w:rPr>
          <w:color w:val="000000" w:themeColor="text1"/>
        </w:rPr>
        <w:t xml:space="preserve">. </w:t>
      </w:r>
      <w:r w:rsidR="008436CD" w:rsidRPr="004F6FC8">
        <w:rPr>
          <w:color w:val="000000" w:themeColor="text1"/>
        </w:rPr>
        <w:t>Izvadak iz ZK</w:t>
      </w:r>
      <w:r w:rsidR="008436CD" w:rsidRPr="004F6FC8">
        <w:rPr>
          <w:color w:val="000000" w:themeColor="text1"/>
          <w:lang w:eastAsia="hr-HR" w:bidi="hr-HR"/>
        </w:rPr>
        <w:t xml:space="preserve"> Poreč, </w:t>
      </w:r>
      <w:proofErr w:type="spellStart"/>
      <w:r w:rsidR="008436CD" w:rsidRPr="004F6FC8">
        <w:rPr>
          <w:color w:val="000000" w:themeColor="text1"/>
          <w:lang w:eastAsia="hr-HR" w:bidi="hr-HR"/>
        </w:rPr>
        <w:t>zk</w:t>
      </w:r>
      <w:proofErr w:type="spellEnd"/>
      <w:r w:rsidR="008436CD" w:rsidRPr="004F6FC8">
        <w:rPr>
          <w:color w:val="000000" w:themeColor="text1"/>
          <w:lang w:eastAsia="hr-HR" w:bidi="hr-HR"/>
        </w:rPr>
        <w:t xml:space="preserve">. ul. br. 969, k.o. </w:t>
      </w:r>
      <w:proofErr w:type="spellStart"/>
      <w:r w:rsidR="008436CD" w:rsidRPr="004F6FC8">
        <w:rPr>
          <w:color w:val="000000" w:themeColor="text1"/>
          <w:lang w:eastAsia="de-DE" w:bidi="de-DE"/>
        </w:rPr>
        <w:t>Funtana</w:t>
      </w:r>
      <w:proofErr w:type="spellEnd"/>
    </w:p>
    <w:p w14:paraId="56C898FC" w14:textId="4E32A5B4" w:rsidR="008436CD" w:rsidRPr="004F6FC8" w:rsidRDefault="000753BC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7</w:t>
      </w:r>
      <w:r w:rsidR="00100878" w:rsidRPr="004F6FC8">
        <w:rPr>
          <w:color w:val="000000" w:themeColor="text1"/>
        </w:rPr>
        <w:t xml:space="preserve">.Izvadak iz ZK </w:t>
      </w:r>
      <w:r w:rsidR="008436CD" w:rsidRPr="004F6FC8">
        <w:rPr>
          <w:color w:val="000000" w:themeColor="text1"/>
          <w:lang w:eastAsia="hr-HR" w:bidi="hr-HR"/>
        </w:rPr>
        <w:t xml:space="preserve">Kutina, u </w:t>
      </w:r>
      <w:proofErr w:type="spellStart"/>
      <w:r w:rsidR="008436CD" w:rsidRPr="004F6FC8">
        <w:rPr>
          <w:color w:val="000000" w:themeColor="text1"/>
          <w:lang w:eastAsia="hr-HR" w:bidi="hr-HR"/>
        </w:rPr>
        <w:t>zk</w:t>
      </w:r>
      <w:proofErr w:type="spellEnd"/>
      <w:r w:rsidR="008436CD" w:rsidRPr="004F6FC8">
        <w:rPr>
          <w:color w:val="000000" w:themeColor="text1"/>
          <w:lang w:eastAsia="hr-HR" w:bidi="hr-HR"/>
        </w:rPr>
        <w:t xml:space="preserve">. ul. br. 3071, </w:t>
      </w:r>
      <w:proofErr w:type="spellStart"/>
      <w:r w:rsidR="008436CD" w:rsidRPr="004F6FC8">
        <w:rPr>
          <w:color w:val="000000" w:themeColor="text1"/>
          <w:lang w:eastAsia="hr-HR" w:bidi="hr-HR"/>
        </w:rPr>
        <w:t>k.o.Voloder</w:t>
      </w:r>
      <w:proofErr w:type="spellEnd"/>
      <w:r w:rsidR="008436CD" w:rsidRPr="004F6FC8">
        <w:rPr>
          <w:color w:val="000000" w:themeColor="text1"/>
        </w:rPr>
        <w:t xml:space="preserve"> </w:t>
      </w:r>
    </w:p>
    <w:p w14:paraId="17B5533E" w14:textId="5C9C24BF" w:rsidR="008436CD" w:rsidRPr="004F6FC8" w:rsidRDefault="001C0899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8</w:t>
      </w:r>
      <w:r w:rsidR="00100878" w:rsidRPr="004F6FC8">
        <w:rPr>
          <w:color w:val="000000" w:themeColor="text1"/>
        </w:rPr>
        <w:t xml:space="preserve">. </w:t>
      </w:r>
      <w:r w:rsidR="008436CD" w:rsidRPr="004F6FC8">
        <w:rPr>
          <w:bCs/>
          <w:color w:val="000000" w:themeColor="text1"/>
        </w:rPr>
        <w:t>Procjembeni elaborat o tržišnoj vrijednosti nekretnine od stalnog sudskog vještaka Vladimira Sladonja , dipl. ing. građ.</w:t>
      </w:r>
      <w:r w:rsidR="008436CD" w:rsidRPr="004F6FC8">
        <w:rPr>
          <w:color w:val="000000" w:themeColor="text1"/>
        </w:rPr>
        <w:t xml:space="preserve"> </w:t>
      </w:r>
    </w:p>
    <w:p w14:paraId="29A75664" w14:textId="08BB0E7A" w:rsidR="00100878" w:rsidRPr="004F6FC8" w:rsidRDefault="001C0899" w:rsidP="004F6FC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4F6FC8">
        <w:rPr>
          <w:color w:val="000000" w:themeColor="text1"/>
        </w:rPr>
        <w:t>9</w:t>
      </w:r>
      <w:r w:rsidR="001E7C6D" w:rsidRPr="004F6FC8">
        <w:rPr>
          <w:color w:val="000000" w:themeColor="text1"/>
        </w:rPr>
        <w:t>.</w:t>
      </w:r>
      <w:r w:rsidR="00100878" w:rsidRPr="004F6FC8">
        <w:rPr>
          <w:color w:val="000000" w:themeColor="text1"/>
        </w:rPr>
        <w:t xml:space="preserve"> </w:t>
      </w:r>
      <w:r w:rsidR="00E94333" w:rsidRPr="004F6FC8">
        <w:rPr>
          <w:color w:val="000000" w:themeColor="text1"/>
        </w:rPr>
        <w:t>Prosječna</w:t>
      </w:r>
      <w:r w:rsidR="00100878" w:rsidRPr="004F6FC8">
        <w:rPr>
          <w:color w:val="000000" w:themeColor="text1"/>
        </w:rPr>
        <w:t xml:space="preserve"> tržišna cijena 1 m2 šume u Voloderu </w:t>
      </w:r>
      <w:r w:rsidR="0071593A" w:rsidRPr="004F6FC8">
        <w:rPr>
          <w:color w:val="000000" w:themeColor="text1"/>
        </w:rPr>
        <w:t>– Porezna uprava Sisak</w:t>
      </w:r>
    </w:p>
    <w:p w14:paraId="3CC1AC1E" w14:textId="15F208E4" w:rsidR="00100878" w:rsidRDefault="00701D09" w:rsidP="004F6FC8">
      <w:pPr>
        <w:tabs>
          <w:tab w:val="left" w:pos="0"/>
        </w:tabs>
        <w:rPr>
          <w:color w:val="000000" w:themeColor="text1"/>
        </w:rPr>
      </w:pPr>
      <w:r w:rsidRPr="004F6FC8">
        <w:rPr>
          <w:color w:val="000000" w:themeColor="text1"/>
        </w:rPr>
        <w:t xml:space="preserve">10. </w:t>
      </w:r>
      <w:proofErr w:type="spellStart"/>
      <w:r w:rsidRPr="004F6FC8">
        <w:rPr>
          <w:color w:val="000000" w:themeColor="text1"/>
        </w:rPr>
        <w:t>Račun</w:t>
      </w:r>
      <w:proofErr w:type="spellEnd"/>
      <w:r w:rsidRPr="004F6FC8">
        <w:rPr>
          <w:color w:val="000000" w:themeColor="text1"/>
        </w:rPr>
        <w:t xml:space="preserve"> sudskog </w:t>
      </w:r>
      <w:proofErr w:type="spellStart"/>
      <w:r w:rsidRPr="004F6FC8">
        <w:rPr>
          <w:color w:val="000000" w:themeColor="text1"/>
        </w:rPr>
        <w:t>vještaka</w:t>
      </w:r>
      <w:proofErr w:type="spellEnd"/>
      <w:r w:rsidRPr="004F6FC8">
        <w:rPr>
          <w:color w:val="000000" w:themeColor="text1"/>
        </w:rPr>
        <w:t xml:space="preserve"> </w:t>
      </w:r>
    </w:p>
    <w:p w14:paraId="014BDF7C" w14:textId="75CBF6C1" w:rsidR="004F6FC8" w:rsidRPr="004F6FC8" w:rsidRDefault="004F6FC8" w:rsidP="004F6FC8">
      <w:pPr>
        <w:tabs>
          <w:tab w:val="left" w:pos="0"/>
        </w:tabs>
        <w:rPr>
          <w:color w:val="000000" w:themeColor="text1"/>
        </w:rPr>
      </w:pPr>
      <w:r w:rsidRPr="004F6FC8">
        <w:rPr>
          <w:color w:val="000000" w:themeColor="text1"/>
        </w:rPr>
        <w:t xml:space="preserve">11.Gmail - Poziv na suradnju na temelju </w:t>
      </w:r>
      <w:proofErr w:type="spellStart"/>
      <w:r w:rsidRPr="004F6FC8">
        <w:rPr>
          <w:color w:val="000000" w:themeColor="text1"/>
        </w:rPr>
        <w:t>članka</w:t>
      </w:r>
      <w:proofErr w:type="spellEnd"/>
      <w:r w:rsidRPr="004F6FC8">
        <w:rPr>
          <w:color w:val="000000" w:themeColor="text1"/>
        </w:rPr>
        <w:t xml:space="preserve"> 177. i 178. SZ (NN 71_15, 104_17).pdf</w:t>
      </w:r>
      <w:r>
        <w:rPr>
          <w:color w:val="000000" w:themeColor="text1"/>
        </w:rPr>
        <w:t>.</w:t>
      </w:r>
    </w:p>
    <w:p w14:paraId="190EFB9D" w14:textId="77777777" w:rsidR="00100878" w:rsidRPr="004F6FC8" w:rsidRDefault="00100878" w:rsidP="004F6FC8">
      <w:pPr>
        <w:tabs>
          <w:tab w:val="left" w:pos="0"/>
        </w:tabs>
        <w:rPr>
          <w:color w:val="000000" w:themeColor="text1"/>
        </w:rPr>
      </w:pPr>
    </w:p>
    <w:p w14:paraId="72EAB896" w14:textId="3DF57C44" w:rsidR="00F0763E" w:rsidRPr="004F6FC8" w:rsidRDefault="001E7C6D" w:rsidP="004F6FC8">
      <w:pPr>
        <w:outlineLvl w:val="0"/>
        <w:rPr>
          <w:color w:val="000000" w:themeColor="text1"/>
        </w:rPr>
      </w:pPr>
      <w:r w:rsidRPr="004F6FC8">
        <w:rPr>
          <w:color w:val="000000" w:themeColor="text1"/>
        </w:rPr>
        <w:t>Rijeka, 1</w:t>
      </w:r>
      <w:r w:rsidR="004867A4" w:rsidRPr="004F6FC8">
        <w:rPr>
          <w:color w:val="000000" w:themeColor="text1"/>
        </w:rPr>
        <w:t>0</w:t>
      </w:r>
      <w:r w:rsidRPr="004F6FC8">
        <w:rPr>
          <w:color w:val="000000" w:themeColor="text1"/>
        </w:rPr>
        <w:t xml:space="preserve">.10. 2020.                       </w:t>
      </w:r>
      <w:r w:rsidR="003966BE">
        <w:rPr>
          <w:color w:val="000000" w:themeColor="text1"/>
        </w:rPr>
        <w:t xml:space="preserve">         </w:t>
      </w:r>
      <w:r w:rsidRPr="004F6FC8">
        <w:rPr>
          <w:color w:val="000000" w:themeColor="text1"/>
        </w:rPr>
        <w:t xml:space="preserve"> Stečajni upravitelj Ibrahim Mehmedović</w:t>
      </w:r>
    </w:p>
    <w:p w14:paraId="309A7645" w14:textId="77777777" w:rsidR="00F457B6" w:rsidRPr="004F6FC8" w:rsidRDefault="00F457B6" w:rsidP="004F6FC8">
      <w:pPr>
        <w:spacing w:beforeLines="30" w:before="72" w:afterLines="30" w:after="72"/>
        <w:rPr>
          <w:color w:val="000000" w:themeColor="text1"/>
        </w:rPr>
      </w:pPr>
    </w:p>
    <w:sectPr w:rsidR="00F457B6" w:rsidRPr="004F6FC8" w:rsidSect="00EF764A">
      <w:footerReference w:type="even" r:id="rId15"/>
      <w:footerReference w:type="default" r:id="rId16"/>
      <w:pgSz w:w="11900" w:h="16840"/>
      <w:pgMar w:top="8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09682" w14:textId="77777777" w:rsidR="00993A23" w:rsidRDefault="00993A23" w:rsidP="000903CE">
      <w:r>
        <w:separator/>
      </w:r>
    </w:p>
  </w:endnote>
  <w:endnote w:type="continuationSeparator" w:id="0">
    <w:p w14:paraId="4E272305" w14:textId="77777777" w:rsidR="00993A23" w:rsidRDefault="00993A23" w:rsidP="0009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FB29" w14:textId="77777777" w:rsidR="000753BC" w:rsidRDefault="000753BC" w:rsidP="000753B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719C10" w14:textId="77777777" w:rsidR="000753BC" w:rsidRDefault="000753BC" w:rsidP="007872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27D6" w14:textId="77777777" w:rsidR="000753BC" w:rsidRDefault="000753BC" w:rsidP="000753B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26C7D5E" w14:textId="77777777" w:rsidR="000753BC" w:rsidRDefault="000753BC" w:rsidP="007872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09BCB" w14:textId="77777777" w:rsidR="00993A23" w:rsidRDefault="00993A23" w:rsidP="000903CE">
      <w:r>
        <w:separator/>
      </w:r>
    </w:p>
  </w:footnote>
  <w:footnote w:type="continuationSeparator" w:id="0">
    <w:p w14:paraId="7302DF4F" w14:textId="77777777" w:rsidR="00993A23" w:rsidRDefault="00993A23" w:rsidP="00090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322B"/>
    <w:multiLevelType w:val="hybridMultilevel"/>
    <w:tmpl w:val="541E5316"/>
    <w:lvl w:ilvl="0" w:tplc="0CE277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E8A08C7"/>
    <w:multiLevelType w:val="multilevel"/>
    <w:tmpl w:val="C436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83F4B"/>
    <w:multiLevelType w:val="hybridMultilevel"/>
    <w:tmpl w:val="7BB44F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C2BF7"/>
    <w:multiLevelType w:val="hybridMultilevel"/>
    <w:tmpl w:val="2C865A9C"/>
    <w:lvl w:ilvl="0" w:tplc="CC72E6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FE65F74"/>
    <w:multiLevelType w:val="hybridMultilevel"/>
    <w:tmpl w:val="CD0617CA"/>
    <w:lvl w:ilvl="0" w:tplc="559467E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73FE32D4"/>
    <w:multiLevelType w:val="hybridMultilevel"/>
    <w:tmpl w:val="DD56C1C0"/>
    <w:lvl w:ilvl="0" w:tplc="6248C47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CF9"/>
    <w:rsid w:val="00000085"/>
    <w:rsid w:val="00017A0B"/>
    <w:rsid w:val="000229BD"/>
    <w:rsid w:val="0002338B"/>
    <w:rsid w:val="0003081C"/>
    <w:rsid w:val="00045410"/>
    <w:rsid w:val="00055923"/>
    <w:rsid w:val="00064194"/>
    <w:rsid w:val="00067DB4"/>
    <w:rsid w:val="000721A1"/>
    <w:rsid w:val="000753BC"/>
    <w:rsid w:val="00090302"/>
    <w:rsid w:val="000903CE"/>
    <w:rsid w:val="000962CB"/>
    <w:rsid w:val="000A61E2"/>
    <w:rsid w:val="000B6DCD"/>
    <w:rsid w:val="000C0181"/>
    <w:rsid w:val="000D3061"/>
    <w:rsid w:val="000E1225"/>
    <w:rsid w:val="000E1805"/>
    <w:rsid w:val="00100878"/>
    <w:rsid w:val="001058A1"/>
    <w:rsid w:val="00133C92"/>
    <w:rsid w:val="0014333D"/>
    <w:rsid w:val="0014774A"/>
    <w:rsid w:val="00147D01"/>
    <w:rsid w:val="00152847"/>
    <w:rsid w:val="0015757B"/>
    <w:rsid w:val="00166FAB"/>
    <w:rsid w:val="001836D2"/>
    <w:rsid w:val="00184B97"/>
    <w:rsid w:val="00195FCB"/>
    <w:rsid w:val="001972B8"/>
    <w:rsid w:val="001A26C0"/>
    <w:rsid w:val="001A3F96"/>
    <w:rsid w:val="001B6DAE"/>
    <w:rsid w:val="001B7B3E"/>
    <w:rsid w:val="001C0899"/>
    <w:rsid w:val="001C7567"/>
    <w:rsid w:val="001E7C6D"/>
    <w:rsid w:val="001F34D9"/>
    <w:rsid w:val="00203A11"/>
    <w:rsid w:val="00204426"/>
    <w:rsid w:val="00211C9F"/>
    <w:rsid w:val="0026518D"/>
    <w:rsid w:val="002733FA"/>
    <w:rsid w:val="0027390F"/>
    <w:rsid w:val="00274582"/>
    <w:rsid w:val="00276E82"/>
    <w:rsid w:val="00280B43"/>
    <w:rsid w:val="00283523"/>
    <w:rsid w:val="00286293"/>
    <w:rsid w:val="00293ACA"/>
    <w:rsid w:val="00297E46"/>
    <w:rsid w:val="002B1E2D"/>
    <w:rsid w:val="002B7F99"/>
    <w:rsid w:val="002D0FEF"/>
    <w:rsid w:val="002D5610"/>
    <w:rsid w:val="002D7EBE"/>
    <w:rsid w:val="002E18E1"/>
    <w:rsid w:val="002E3664"/>
    <w:rsid w:val="002F583C"/>
    <w:rsid w:val="00303C2B"/>
    <w:rsid w:val="0030406A"/>
    <w:rsid w:val="0031296B"/>
    <w:rsid w:val="0031424E"/>
    <w:rsid w:val="00320CA7"/>
    <w:rsid w:val="00333637"/>
    <w:rsid w:val="0033605A"/>
    <w:rsid w:val="00336B1D"/>
    <w:rsid w:val="0034416D"/>
    <w:rsid w:val="00346D42"/>
    <w:rsid w:val="00355379"/>
    <w:rsid w:val="00361CB7"/>
    <w:rsid w:val="00362CA8"/>
    <w:rsid w:val="00380C31"/>
    <w:rsid w:val="00392414"/>
    <w:rsid w:val="003966BE"/>
    <w:rsid w:val="003A3235"/>
    <w:rsid w:val="003A531D"/>
    <w:rsid w:val="003A724E"/>
    <w:rsid w:val="003B0BF6"/>
    <w:rsid w:val="003B7786"/>
    <w:rsid w:val="003C360F"/>
    <w:rsid w:val="003C73D4"/>
    <w:rsid w:val="003D2C12"/>
    <w:rsid w:val="003D64D1"/>
    <w:rsid w:val="003E0767"/>
    <w:rsid w:val="003E4034"/>
    <w:rsid w:val="003F2431"/>
    <w:rsid w:val="003F259B"/>
    <w:rsid w:val="003F7E84"/>
    <w:rsid w:val="0040611C"/>
    <w:rsid w:val="004111F7"/>
    <w:rsid w:val="004420F0"/>
    <w:rsid w:val="004456F8"/>
    <w:rsid w:val="00453E95"/>
    <w:rsid w:val="004579BE"/>
    <w:rsid w:val="0046143B"/>
    <w:rsid w:val="00477E9B"/>
    <w:rsid w:val="004867A4"/>
    <w:rsid w:val="004869A4"/>
    <w:rsid w:val="00491019"/>
    <w:rsid w:val="004926AD"/>
    <w:rsid w:val="004A7026"/>
    <w:rsid w:val="004B271E"/>
    <w:rsid w:val="004B797E"/>
    <w:rsid w:val="004C742E"/>
    <w:rsid w:val="004D3569"/>
    <w:rsid w:val="004D688D"/>
    <w:rsid w:val="004E6A87"/>
    <w:rsid w:val="004E7A12"/>
    <w:rsid w:val="004F6FC8"/>
    <w:rsid w:val="005025E5"/>
    <w:rsid w:val="005053B3"/>
    <w:rsid w:val="005169E0"/>
    <w:rsid w:val="00531067"/>
    <w:rsid w:val="0053601D"/>
    <w:rsid w:val="00537F88"/>
    <w:rsid w:val="00540C8D"/>
    <w:rsid w:val="00541D7E"/>
    <w:rsid w:val="00545564"/>
    <w:rsid w:val="00551152"/>
    <w:rsid w:val="00552837"/>
    <w:rsid w:val="005540BC"/>
    <w:rsid w:val="0055418D"/>
    <w:rsid w:val="00564038"/>
    <w:rsid w:val="0056712E"/>
    <w:rsid w:val="00574476"/>
    <w:rsid w:val="00581E86"/>
    <w:rsid w:val="00585BAC"/>
    <w:rsid w:val="00586057"/>
    <w:rsid w:val="00586A4B"/>
    <w:rsid w:val="005907A1"/>
    <w:rsid w:val="005A141F"/>
    <w:rsid w:val="005A7F03"/>
    <w:rsid w:val="005B0383"/>
    <w:rsid w:val="005C19CA"/>
    <w:rsid w:val="005C2D9B"/>
    <w:rsid w:val="005C655F"/>
    <w:rsid w:val="005C730F"/>
    <w:rsid w:val="005D3969"/>
    <w:rsid w:val="005E34F9"/>
    <w:rsid w:val="005E5BDA"/>
    <w:rsid w:val="005E7359"/>
    <w:rsid w:val="005F0EDD"/>
    <w:rsid w:val="006022BA"/>
    <w:rsid w:val="00613D0E"/>
    <w:rsid w:val="006270AB"/>
    <w:rsid w:val="006365F0"/>
    <w:rsid w:val="0063688D"/>
    <w:rsid w:val="00637588"/>
    <w:rsid w:val="006406F7"/>
    <w:rsid w:val="00641960"/>
    <w:rsid w:val="00644364"/>
    <w:rsid w:val="006511D8"/>
    <w:rsid w:val="0065142A"/>
    <w:rsid w:val="0065266D"/>
    <w:rsid w:val="00664594"/>
    <w:rsid w:val="00674863"/>
    <w:rsid w:val="0067523F"/>
    <w:rsid w:val="00680956"/>
    <w:rsid w:val="006A4930"/>
    <w:rsid w:val="006A62E1"/>
    <w:rsid w:val="006B27AD"/>
    <w:rsid w:val="006B394E"/>
    <w:rsid w:val="006C0C9C"/>
    <w:rsid w:val="006C2578"/>
    <w:rsid w:val="006C2A09"/>
    <w:rsid w:val="006D0A4A"/>
    <w:rsid w:val="006D4952"/>
    <w:rsid w:val="006F78FC"/>
    <w:rsid w:val="00701D09"/>
    <w:rsid w:val="00707B41"/>
    <w:rsid w:val="0071593A"/>
    <w:rsid w:val="00716475"/>
    <w:rsid w:val="0072398A"/>
    <w:rsid w:val="00727D76"/>
    <w:rsid w:val="00734DA0"/>
    <w:rsid w:val="00743D78"/>
    <w:rsid w:val="00766F71"/>
    <w:rsid w:val="00771CF7"/>
    <w:rsid w:val="00773E4E"/>
    <w:rsid w:val="00781406"/>
    <w:rsid w:val="007823F2"/>
    <w:rsid w:val="00786C89"/>
    <w:rsid w:val="00787254"/>
    <w:rsid w:val="007965EC"/>
    <w:rsid w:val="00797EF2"/>
    <w:rsid w:val="007A6A14"/>
    <w:rsid w:val="007B4AFB"/>
    <w:rsid w:val="007E35E0"/>
    <w:rsid w:val="007E4211"/>
    <w:rsid w:val="007F3E87"/>
    <w:rsid w:val="00802CC0"/>
    <w:rsid w:val="008040CB"/>
    <w:rsid w:val="00810C0D"/>
    <w:rsid w:val="00815E7E"/>
    <w:rsid w:val="00820748"/>
    <w:rsid w:val="00834ED5"/>
    <w:rsid w:val="00842825"/>
    <w:rsid w:val="008436CD"/>
    <w:rsid w:val="00844B17"/>
    <w:rsid w:val="00874C63"/>
    <w:rsid w:val="00893C06"/>
    <w:rsid w:val="008A00E3"/>
    <w:rsid w:val="008B52C6"/>
    <w:rsid w:val="008C0A00"/>
    <w:rsid w:val="008C5CF2"/>
    <w:rsid w:val="008E3E4C"/>
    <w:rsid w:val="008E6A13"/>
    <w:rsid w:val="008F093D"/>
    <w:rsid w:val="00900B19"/>
    <w:rsid w:val="00910275"/>
    <w:rsid w:val="0091154F"/>
    <w:rsid w:val="00932EB8"/>
    <w:rsid w:val="0094152D"/>
    <w:rsid w:val="009417E7"/>
    <w:rsid w:val="00941BC1"/>
    <w:rsid w:val="0094403D"/>
    <w:rsid w:val="00944B90"/>
    <w:rsid w:val="00946E5F"/>
    <w:rsid w:val="009479C4"/>
    <w:rsid w:val="00962D36"/>
    <w:rsid w:val="00964E72"/>
    <w:rsid w:val="009712A7"/>
    <w:rsid w:val="009805EA"/>
    <w:rsid w:val="00983F6B"/>
    <w:rsid w:val="00985361"/>
    <w:rsid w:val="009873ED"/>
    <w:rsid w:val="0098768D"/>
    <w:rsid w:val="00993A23"/>
    <w:rsid w:val="009A0678"/>
    <w:rsid w:val="009C0A68"/>
    <w:rsid w:val="009D5934"/>
    <w:rsid w:val="009E5B8F"/>
    <w:rsid w:val="009F1219"/>
    <w:rsid w:val="009F2D50"/>
    <w:rsid w:val="009F7F83"/>
    <w:rsid w:val="00A1046C"/>
    <w:rsid w:val="00A171F3"/>
    <w:rsid w:val="00A27F4A"/>
    <w:rsid w:val="00A35C7D"/>
    <w:rsid w:val="00A45AFB"/>
    <w:rsid w:val="00A51B42"/>
    <w:rsid w:val="00A66F81"/>
    <w:rsid w:val="00A672D3"/>
    <w:rsid w:val="00A71D51"/>
    <w:rsid w:val="00A83AB0"/>
    <w:rsid w:val="00A930BD"/>
    <w:rsid w:val="00A96ED9"/>
    <w:rsid w:val="00A97EA9"/>
    <w:rsid w:val="00AA3034"/>
    <w:rsid w:val="00AB5DCA"/>
    <w:rsid w:val="00AD0E5C"/>
    <w:rsid w:val="00AD41E9"/>
    <w:rsid w:val="00AF3465"/>
    <w:rsid w:val="00AF3852"/>
    <w:rsid w:val="00B013D0"/>
    <w:rsid w:val="00B01D4F"/>
    <w:rsid w:val="00B11BC5"/>
    <w:rsid w:val="00B32E56"/>
    <w:rsid w:val="00B37AB7"/>
    <w:rsid w:val="00B40383"/>
    <w:rsid w:val="00B667A2"/>
    <w:rsid w:val="00B759FC"/>
    <w:rsid w:val="00B82665"/>
    <w:rsid w:val="00B8279F"/>
    <w:rsid w:val="00B86EF1"/>
    <w:rsid w:val="00B90C82"/>
    <w:rsid w:val="00BA1F9A"/>
    <w:rsid w:val="00BA3319"/>
    <w:rsid w:val="00BA4CD5"/>
    <w:rsid w:val="00BB2F51"/>
    <w:rsid w:val="00BB54E8"/>
    <w:rsid w:val="00BD3CEB"/>
    <w:rsid w:val="00BD3E56"/>
    <w:rsid w:val="00BE63FD"/>
    <w:rsid w:val="00BF1AF2"/>
    <w:rsid w:val="00C00AF8"/>
    <w:rsid w:val="00C0252C"/>
    <w:rsid w:val="00C041D8"/>
    <w:rsid w:val="00C04F28"/>
    <w:rsid w:val="00C159BA"/>
    <w:rsid w:val="00C21077"/>
    <w:rsid w:val="00C249A1"/>
    <w:rsid w:val="00C27A81"/>
    <w:rsid w:val="00C31034"/>
    <w:rsid w:val="00C34A2D"/>
    <w:rsid w:val="00C4089A"/>
    <w:rsid w:val="00C520CD"/>
    <w:rsid w:val="00C64B1A"/>
    <w:rsid w:val="00C7155A"/>
    <w:rsid w:val="00C74B92"/>
    <w:rsid w:val="00C90981"/>
    <w:rsid w:val="00C91FA6"/>
    <w:rsid w:val="00C94B21"/>
    <w:rsid w:val="00C972F6"/>
    <w:rsid w:val="00CC46BA"/>
    <w:rsid w:val="00CC707B"/>
    <w:rsid w:val="00CE25C7"/>
    <w:rsid w:val="00CE4FDC"/>
    <w:rsid w:val="00CF2C01"/>
    <w:rsid w:val="00CF4E6F"/>
    <w:rsid w:val="00D10CDE"/>
    <w:rsid w:val="00D22437"/>
    <w:rsid w:val="00D23433"/>
    <w:rsid w:val="00D55BA7"/>
    <w:rsid w:val="00D64CC6"/>
    <w:rsid w:val="00D672CD"/>
    <w:rsid w:val="00D73638"/>
    <w:rsid w:val="00D83A9F"/>
    <w:rsid w:val="00D83D50"/>
    <w:rsid w:val="00D9135C"/>
    <w:rsid w:val="00DA56C2"/>
    <w:rsid w:val="00DA573A"/>
    <w:rsid w:val="00DC1C09"/>
    <w:rsid w:val="00DC5CF9"/>
    <w:rsid w:val="00DD1A35"/>
    <w:rsid w:val="00DD3E86"/>
    <w:rsid w:val="00DD4A26"/>
    <w:rsid w:val="00DE47F5"/>
    <w:rsid w:val="00E128B9"/>
    <w:rsid w:val="00E2339E"/>
    <w:rsid w:val="00E43A09"/>
    <w:rsid w:val="00E5024A"/>
    <w:rsid w:val="00E55C8B"/>
    <w:rsid w:val="00E616A3"/>
    <w:rsid w:val="00E6489B"/>
    <w:rsid w:val="00E831D1"/>
    <w:rsid w:val="00E94333"/>
    <w:rsid w:val="00E94700"/>
    <w:rsid w:val="00E97C21"/>
    <w:rsid w:val="00EB29BF"/>
    <w:rsid w:val="00EB48AC"/>
    <w:rsid w:val="00EB5709"/>
    <w:rsid w:val="00EB5B49"/>
    <w:rsid w:val="00EB7454"/>
    <w:rsid w:val="00EE24AD"/>
    <w:rsid w:val="00EF21A7"/>
    <w:rsid w:val="00EF234C"/>
    <w:rsid w:val="00EF548B"/>
    <w:rsid w:val="00EF764A"/>
    <w:rsid w:val="00EF7DA9"/>
    <w:rsid w:val="00F02756"/>
    <w:rsid w:val="00F0763E"/>
    <w:rsid w:val="00F179AE"/>
    <w:rsid w:val="00F25713"/>
    <w:rsid w:val="00F2790A"/>
    <w:rsid w:val="00F457B6"/>
    <w:rsid w:val="00F6133C"/>
    <w:rsid w:val="00F662C4"/>
    <w:rsid w:val="00F8009D"/>
    <w:rsid w:val="00F817C1"/>
    <w:rsid w:val="00FA1893"/>
    <w:rsid w:val="00FA4B43"/>
    <w:rsid w:val="00FC77E2"/>
    <w:rsid w:val="00FD5FD3"/>
    <w:rsid w:val="00FE7743"/>
    <w:rsid w:val="00FF6C87"/>
    <w:rsid w:val="00FF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B3928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089A"/>
    <w:rPr>
      <w:rFonts w:ascii="Times New Roman" w:eastAsia="Times New Roman" w:hAnsi="Times New Roman" w:cs="Times New Roman"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15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53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7A0B"/>
    <w:pPr>
      <w:spacing w:before="240" w:after="60" w:line="360" w:lineRule="auto"/>
      <w:jc w:val="center"/>
      <w:outlineLvl w:val="4"/>
    </w:pPr>
    <w:rPr>
      <w:rFonts w:eastAsia="Calibri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5CF9"/>
    <w:pPr>
      <w:jc w:val="both"/>
    </w:pPr>
    <w:rPr>
      <w:rFonts w:ascii="Bookman Old Style" w:hAnsi="Bookman Old Style" w:cstheme="minorBidi"/>
    </w:rPr>
  </w:style>
  <w:style w:type="character" w:customStyle="1" w:styleId="BodyTextChar">
    <w:name w:val="Body Text Char"/>
    <w:basedOn w:val="DefaultParagraphFont"/>
    <w:link w:val="BodyText"/>
    <w:rsid w:val="00DC5CF9"/>
    <w:rPr>
      <w:rFonts w:ascii="Bookman Old Style" w:eastAsia="Times New Roman" w:hAnsi="Bookman Old Style"/>
      <w:lang w:val="hr-HR"/>
    </w:rPr>
  </w:style>
  <w:style w:type="table" w:styleId="TableGrid">
    <w:name w:val="Table Grid"/>
    <w:basedOn w:val="TableNormal"/>
    <w:uiPriority w:val="39"/>
    <w:rsid w:val="00380C31"/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380C31"/>
    <w:rPr>
      <w:sz w:val="19"/>
      <w:szCs w:val="19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80C31"/>
    <w:pPr>
      <w:widowControl w:val="0"/>
      <w:shd w:val="clear" w:color="auto" w:fill="FFFFFF"/>
      <w:spacing w:after="300" w:line="0" w:lineRule="atLeast"/>
      <w:ind w:hanging="507"/>
    </w:pPr>
    <w:rPr>
      <w:rFonts w:asciiTheme="minorHAnsi" w:hAnsiTheme="minorHAnsi" w:cstheme="minorBidi"/>
      <w:sz w:val="19"/>
      <w:szCs w:val="19"/>
    </w:rPr>
  </w:style>
  <w:style w:type="character" w:customStyle="1" w:styleId="Bodytext2Bold">
    <w:name w:val="Body text (2) + Bold"/>
    <w:basedOn w:val="Bodytext2"/>
    <w:rsid w:val="00380C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380C31"/>
    <w:pPr>
      <w:widowControl w:val="0"/>
    </w:pPr>
    <w:rPr>
      <w:rFonts w:asciiTheme="minorHAnsi" w:hAnsiTheme="minorHAnsi" w:cstheme="minorBidi"/>
      <w:sz w:val="22"/>
      <w:szCs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815E7E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">
    <w:name w:val="Body text (3)_"/>
    <w:basedOn w:val="DefaultParagraphFont"/>
    <w:link w:val="Bodytext30"/>
    <w:rsid w:val="00815E7E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15E7E"/>
    <w:pPr>
      <w:widowControl w:val="0"/>
      <w:shd w:val="clear" w:color="auto" w:fill="FFFFFF"/>
      <w:spacing w:before="360" w:line="0" w:lineRule="atLeast"/>
      <w:ind w:hanging="6"/>
    </w:pPr>
    <w:rPr>
      <w:rFonts w:asciiTheme="minorHAnsi" w:hAnsiTheme="minorHAnsi"/>
      <w:b/>
      <w:bCs/>
    </w:rPr>
  </w:style>
  <w:style w:type="character" w:customStyle="1" w:styleId="Bodytext7">
    <w:name w:val="Body text (7)"/>
    <w:basedOn w:val="DefaultParagraphFont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815E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815E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815E7E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815E7E"/>
    <w:pPr>
      <w:widowControl w:val="0"/>
      <w:shd w:val="clear" w:color="auto" w:fill="FFFFFF"/>
      <w:spacing w:line="384" w:lineRule="exact"/>
      <w:ind w:firstLine="48"/>
    </w:pPr>
    <w:rPr>
      <w:rFonts w:asciiTheme="minorHAnsi" w:hAnsiTheme="minorHAnsi"/>
      <w:b/>
      <w:bCs/>
      <w:i/>
      <w:iCs/>
    </w:rPr>
  </w:style>
  <w:style w:type="character" w:customStyle="1" w:styleId="Bodytext18Arial10ptBoldSpacing0pt">
    <w:name w:val="Body text (18) + Arial;10 pt;Bold;Spacing 0 pt"/>
    <w:basedOn w:val="DefaultParagraphFont"/>
    <w:rsid w:val="00815E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815E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815E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ListParagraph">
    <w:name w:val="List Paragraph"/>
    <w:basedOn w:val="Normal"/>
    <w:link w:val="ListParagraphChar"/>
    <w:uiPriority w:val="34"/>
    <w:qFormat/>
    <w:rsid w:val="00707B41"/>
    <w:pPr>
      <w:ind w:left="720"/>
      <w:contextualSpacing/>
    </w:pPr>
  </w:style>
  <w:style w:type="paragraph" w:styleId="NoSpacing">
    <w:name w:val="No Spacing"/>
    <w:uiPriority w:val="99"/>
    <w:qFormat/>
    <w:rsid w:val="00707B41"/>
    <w:rPr>
      <w:rFonts w:ascii="Times New Roman" w:eastAsia="Calibri" w:hAnsi="Times New Roman" w:cs="Times New Roman"/>
      <w:szCs w:val="22"/>
      <w:lang w:val="hr-HR"/>
    </w:rPr>
  </w:style>
  <w:style w:type="character" w:customStyle="1" w:styleId="Heading5Char">
    <w:name w:val="Heading 5 Char"/>
    <w:basedOn w:val="DefaultParagraphFont"/>
    <w:link w:val="Heading5"/>
    <w:uiPriority w:val="9"/>
    <w:rsid w:val="00017A0B"/>
    <w:rPr>
      <w:rFonts w:ascii="Times New Roman" w:eastAsia="Calibri" w:hAnsi="Times New Roman" w:cs="Times New Roman"/>
      <w:b/>
      <w:bCs/>
      <w:iCs/>
      <w:szCs w:val="2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903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3CE"/>
    <w:rPr>
      <w:rFonts w:ascii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903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3CE"/>
    <w:rPr>
      <w:rFonts w:ascii="Times New Roman" w:hAnsi="Times New Roman" w:cs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74C63"/>
    <w:rPr>
      <w:rFonts w:ascii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787254"/>
  </w:style>
  <w:style w:type="paragraph" w:styleId="NormalWeb">
    <w:name w:val="Normal (Web)"/>
    <w:basedOn w:val="Normal"/>
    <w:uiPriority w:val="99"/>
    <w:unhideWhenUsed/>
    <w:rsid w:val="00FF6C87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7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7E46"/>
    <w:rPr>
      <w:rFonts w:ascii="Courier New" w:eastAsia="Times New Roman" w:hAnsi="Courier New" w:cs="Courier New"/>
      <w:sz w:val="20"/>
      <w:szCs w:val="20"/>
      <w:lang w:val="hr-HR"/>
    </w:rPr>
  </w:style>
  <w:style w:type="character" w:customStyle="1" w:styleId="mr-2">
    <w:name w:val="mr-2"/>
    <w:basedOn w:val="DefaultParagraphFont"/>
    <w:rsid w:val="00297E46"/>
  </w:style>
  <w:style w:type="character" w:styleId="Hyperlink">
    <w:name w:val="Hyperlink"/>
    <w:basedOn w:val="DefaultParagraphFont"/>
    <w:uiPriority w:val="99"/>
    <w:unhideWhenUsed/>
    <w:rsid w:val="0091154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115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FA4B43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379"/>
    <w:rPr>
      <w:rFonts w:asciiTheme="majorHAnsi" w:eastAsiaTheme="majorEastAsia" w:hAnsiTheme="majorHAnsi" w:cstheme="majorBidi"/>
      <w:i/>
      <w:iCs/>
      <w:color w:val="2F5496" w:themeColor="accent1" w:themeShade="BF"/>
      <w:lang w:val="hr-HR"/>
    </w:rPr>
  </w:style>
  <w:style w:type="character" w:customStyle="1" w:styleId="Bodytext311pt">
    <w:name w:val="Body text (3) + 11 pt"/>
    <w:aliases w:val="Spacing 0 pt,Body text (3) + 9.5 pt"/>
    <w:basedOn w:val="Bodytext3"/>
    <w:rsid w:val="0004541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styleId="UnresolvedMention">
    <w:name w:val="Unresolved Mention"/>
    <w:basedOn w:val="DefaultParagraphFont"/>
    <w:uiPriority w:val="99"/>
    <w:rsid w:val="00BD3E56"/>
    <w:rPr>
      <w:color w:val="605E5C"/>
      <w:shd w:val="clear" w:color="auto" w:fill="E1DFDD"/>
    </w:rPr>
  </w:style>
  <w:style w:type="character" w:customStyle="1" w:styleId="TablecaptionBold">
    <w:name w:val="Table caption + Bold"/>
    <w:basedOn w:val="DefaultParagraphFont"/>
    <w:rsid w:val="0067523F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r-HR" w:eastAsia="hr-HR" w:bidi="hr-HR"/>
    </w:rPr>
  </w:style>
  <w:style w:type="character" w:customStyle="1" w:styleId="Bodytext5">
    <w:name w:val="Body text (5)"/>
    <w:basedOn w:val="DefaultParagraphFont"/>
    <w:rsid w:val="0067523F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hr-HR" w:eastAsia="hr-HR" w:bidi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DAE"/>
    <w:rPr>
      <w:rFonts w:ascii="Tahoma" w:eastAsia="Calibri" w:hAnsi="Tahoma" w:cs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DAE"/>
    <w:rPr>
      <w:rFonts w:ascii="Tahoma" w:eastAsia="Calibri" w:hAnsi="Tahoma" w:cs="Tahoma"/>
      <w:sz w:val="16"/>
      <w:szCs w:val="16"/>
      <w:lang w:eastAsia="en-GB"/>
    </w:rPr>
  </w:style>
  <w:style w:type="character" w:customStyle="1" w:styleId="g3">
    <w:name w:val="g3"/>
    <w:basedOn w:val="DefaultParagraphFont"/>
    <w:rsid w:val="00BA4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4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3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7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99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5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1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9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9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00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5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86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94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6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1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40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6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0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56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4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6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4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0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info.hr/Common/GetScreenPerson" TargetMode="External"/><Relationship Id="rId13" Type="http://schemas.openxmlformats.org/officeDocument/2006/relationships/hyperlink" Target="mailto:help.desk@porezna-uprava.h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ininfo.hr/Common/GetScreenPerson" TargetMode="External"/><Relationship Id="rId12" Type="http://schemas.openxmlformats.org/officeDocument/2006/relationships/image" Target="media/image1.tif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urizam.jelas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urizam.jela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rizam.jelas@gmail.com" TargetMode="External"/><Relationship Id="rId14" Type="http://schemas.openxmlformats.org/officeDocument/2006/relationships/hyperlink" Target="mailto:anita.borovic@porezna-uprav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8</cp:revision>
  <cp:lastPrinted>2020-10-11T11:52:00Z</cp:lastPrinted>
  <dcterms:created xsi:type="dcterms:W3CDTF">2020-10-11T11:52:00Z</dcterms:created>
  <dcterms:modified xsi:type="dcterms:W3CDTF">2020-10-11T16:52:00Z</dcterms:modified>
</cp:coreProperties>
</file>